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222" w:rsidRPr="00A94D0C" w:rsidRDefault="009A75CC" w:rsidP="00D03222">
      <w:pPr>
        <w:pStyle w:val="SHNormal"/>
        <w:jc w:val="left"/>
        <w:rPr>
          <w:rFonts w:ascii="Arial" w:hAnsi="Arial" w:cs="Arial"/>
          <w:b/>
          <w:sz w:val="24"/>
          <w:szCs w:val="24"/>
        </w:rPr>
      </w:pPr>
      <w:r w:rsidRPr="00011438">
        <w:rPr>
          <w:rFonts w:ascii="Arial" w:hAnsi="Arial" w:cs="Arial"/>
          <w:b/>
          <w:sz w:val="24"/>
          <w:szCs w:val="24"/>
        </w:rPr>
        <w:t>Which one of these three precedents would you start with?</w:t>
      </w:r>
      <w:r w:rsidR="00011438" w:rsidRPr="00011438">
        <w:rPr>
          <w:rFonts w:ascii="Arial" w:hAnsi="Arial" w:cs="Arial"/>
          <w:b/>
          <w:sz w:val="24"/>
          <w:szCs w:val="24"/>
        </w:rPr>
        <w:t xml:space="preserve">  </w:t>
      </w:r>
      <w:r w:rsidR="00011438" w:rsidRPr="00011438">
        <w:rPr>
          <w:rFonts w:ascii="Arial" w:hAnsi="Arial" w:cs="Arial"/>
          <w:b/>
          <w:color w:val="FF0066"/>
          <w:sz w:val="24"/>
          <w:szCs w:val="24"/>
        </w:rPr>
        <w:t>Note: Do not rely on</w:t>
      </w:r>
      <w:r w:rsidR="00011438">
        <w:rPr>
          <w:rFonts w:ascii="Arial" w:hAnsi="Arial" w:cs="Arial"/>
          <w:b/>
          <w:color w:val="FF0066"/>
          <w:sz w:val="24"/>
          <w:szCs w:val="24"/>
        </w:rPr>
        <w:t>,</w:t>
      </w:r>
      <w:r w:rsidR="00011438" w:rsidRPr="00011438">
        <w:rPr>
          <w:rFonts w:ascii="Arial" w:hAnsi="Arial" w:cs="Arial"/>
          <w:b/>
          <w:color w:val="FF0066"/>
          <w:sz w:val="24"/>
          <w:szCs w:val="24"/>
        </w:rPr>
        <w:t xml:space="preserve"> or use</w:t>
      </w:r>
      <w:r w:rsidR="00011438">
        <w:rPr>
          <w:rFonts w:ascii="Arial" w:hAnsi="Arial" w:cs="Arial"/>
          <w:b/>
          <w:color w:val="FF0066"/>
          <w:sz w:val="24"/>
          <w:szCs w:val="24"/>
        </w:rPr>
        <w:t xml:space="preserve">, </w:t>
      </w:r>
      <w:r w:rsidR="00011438" w:rsidRPr="00011438">
        <w:rPr>
          <w:rFonts w:ascii="Arial" w:hAnsi="Arial" w:cs="Arial"/>
          <w:b/>
          <w:color w:val="FF0066"/>
          <w:sz w:val="24"/>
          <w:szCs w:val="24"/>
        </w:rPr>
        <w:t>these as real precedents – they are simply training examples!</w:t>
      </w:r>
      <w:r w:rsidR="00011438" w:rsidRPr="00011438">
        <w:rPr>
          <w:rFonts w:ascii="Arial" w:hAnsi="Arial" w:cs="Arial"/>
          <w:b/>
          <w:sz w:val="24"/>
          <w:szCs w:val="24"/>
        </w:rPr>
        <w:br/>
      </w:r>
      <w:r w:rsidRPr="00011438">
        <w:rPr>
          <w:rFonts w:ascii="Arial" w:hAnsi="Arial" w:cs="Arial"/>
          <w:b/>
          <w:sz w:val="24"/>
          <w:szCs w:val="24"/>
        </w:rPr>
        <w:t xml:space="preserve"> </w:t>
      </w:r>
      <w:r w:rsidR="00011438">
        <w:rPr>
          <w:rFonts w:ascii="Arial" w:hAnsi="Arial" w:cs="Arial"/>
          <w:b/>
          <w:sz w:val="24"/>
          <w:szCs w:val="24"/>
        </w:rPr>
        <w:br/>
      </w:r>
      <w:r w:rsidR="00A94D0C" w:rsidRPr="00A94D0C">
        <w:rPr>
          <w:rFonts w:ascii="Arial" w:hAnsi="Arial" w:cs="Arial"/>
          <w:b/>
          <w:sz w:val="24"/>
          <w:szCs w:val="24"/>
        </w:rPr>
        <w:t>Precedent 1</w:t>
      </w:r>
    </w:p>
    <w:p w:rsidR="00D03222" w:rsidRPr="00A94D0C" w:rsidRDefault="00D03222" w:rsidP="00D03222">
      <w:pPr>
        <w:pStyle w:val="SHNormal"/>
        <w:jc w:val="left"/>
        <w:rPr>
          <w:rFonts w:ascii="Arial" w:hAnsi="Arial" w:cs="Arial"/>
          <w:b/>
          <w:sz w:val="20"/>
          <w:szCs w:val="20"/>
        </w:rPr>
      </w:pPr>
      <w:r w:rsidRPr="00A94D0C">
        <w:rPr>
          <w:rFonts w:ascii="Arial" w:hAnsi="Arial" w:cs="Arial"/>
          <w:noProof/>
          <w:sz w:val="20"/>
          <w:szCs w:val="20"/>
          <w:lang w:eastAsia="en-GB"/>
        </w:rPr>
        <mc:AlternateContent>
          <mc:Choice Requires="wps">
            <w:drawing>
              <wp:anchor distT="0" distB="0" distL="114300" distR="114300" simplePos="0" relativeHeight="251659264" behindDoc="1" locked="0" layoutInCell="1" allowOverlap="1" wp14:anchorId="010FEAA4" wp14:editId="5AA9435C">
                <wp:simplePos x="0" y="0"/>
                <wp:positionH relativeFrom="page">
                  <wp:posOffset>753110</wp:posOffset>
                </wp:positionH>
                <wp:positionV relativeFrom="page">
                  <wp:posOffset>10028555</wp:posOffset>
                </wp:positionV>
                <wp:extent cx="1447800" cy="328930"/>
                <wp:effectExtent l="635" t="0" r="0" b="0"/>
                <wp:wrapTight wrapText="bothSides">
                  <wp:wrapPolygon edited="0">
                    <wp:start x="-142" y="0"/>
                    <wp:lineTo x="-142" y="20975"/>
                    <wp:lineTo x="21600" y="20975"/>
                    <wp:lineTo x="21600" y="0"/>
                    <wp:lineTo x="-142"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2893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97244" w:rsidRPr="00A34423" w:rsidRDefault="00597244" w:rsidP="00D03222">
                            <w:pPr>
                              <w:pStyle w:val="SHHFFNoSpacing"/>
                              <w:tabs>
                                <w:tab w:val="left" w:pos="-1843"/>
                              </w:tabs>
                              <w:spacing w:before="4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9.3pt;margin-top:789.65pt;width:114pt;height:25.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" fillcolor="white [3201]" stroked="f" strokeweight=".5pt">
                <v:textbox>
                  <w:txbxContent>
                    <w:p w:rsidR="00597244" w:rsidRPr="00A34423" w:rsidRDefault="00597244" w:rsidP="00D03222">
                      <w:pPr>
                        <w:pStyle w:val="SHHFFNoSpacing"/>
                        <w:tabs>
                          <w:tab w:val="left" w:pos="-1843"/>
                        </w:tabs>
                        <w:spacing w:before="40"/>
                      </w:pPr>
                    </w:p>
                  </w:txbxContent>
                </v:textbox>
                <w10:wrap type="tight" anchorx="page" anchory="page"/>
              </v:shape>
            </w:pict>
          </mc:Fallback>
        </mc:AlternateContent>
      </w:r>
      <w:r w:rsidRPr="00A94D0C">
        <w:rPr>
          <w:rFonts w:ascii="Arial" w:hAnsi="Arial" w:cs="Arial"/>
          <w:b/>
          <w:sz w:val="20"/>
          <w:szCs w:val="20"/>
        </w:rPr>
        <w:t>Agreement</w:t>
      </w:r>
    </w:p>
    <w:p w:rsidR="00D03222" w:rsidRPr="00A94D0C" w:rsidRDefault="00D03222" w:rsidP="00D03222">
      <w:pPr>
        <w:pStyle w:val="SHNormal"/>
        <w:jc w:val="left"/>
        <w:rPr>
          <w:rFonts w:ascii="Arial" w:hAnsi="Arial" w:cs="Arial"/>
          <w:b/>
          <w:sz w:val="20"/>
          <w:szCs w:val="20"/>
        </w:rPr>
      </w:pPr>
      <w:r w:rsidRPr="00A94D0C">
        <w:rPr>
          <w:rFonts w:ascii="Arial" w:hAnsi="Arial" w:cs="Arial"/>
          <w:b/>
          <w:sz w:val="20"/>
          <w:szCs w:val="20"/>
        </w:rPr>
        <w:t xml:space="preserve">Dated                                 </w:t>
      </w:r>
    </w:p>
    <w:p w:rsidR="00D03222" w:rsidRPr="00A94D0C" w:rsidRDefault="00D03222" w:rsidP="00D03222">
      <w:pPr>
        <w:pStyle w:val="SHNormal"/>
        <w:tabs>
          <w:tab w:val="left" w:pos="3510"/>
          <w:tab w:val="left" w:pos="4212"/>
          <w:tab w:val="left" w:pos="4914"/>
          <w:tab w:val="left" w:pos="5616"/>
          <w:tab w:val="left" w:pos="6318"/>
          <w:tab w:val="left" w:pos="7020"/>
          <w:tab w:val="left" w:pos="7722"/>
          <w:tab w:val="left" w:pos="8424"/>
        </w:tabs>
        <w:suppressAutoHyphens/>
        <w:spacing w:after="240" w:line="360" w:lineRule="auto"/>
        <w:jc w:val="left"/>
        <w:rPr>
          <w:rFonts w:ascii="Arial" w:hAnsi="Arial" w:cs="Arial"/>
          <w:sz w:val="20"/>
          <w:szCs w:val="20"/>
        </w:rPr>
      </w:pPr>
      <w:r w:rsidRPr="00A94D0C">
        <w:rPr>
          <w:rFonts w:ascii="Arial" w:hAnsi="Arial" w:cs="Arial"/>
          <w:b/>
          <w:sz w:val="20"/>
          <w:szCs w:val="20"/>
        </w:rPr>
        <w:t>Between</w:t>
      </w:r>
    </w:p>
    <w:p w:rsidR="00D03222" w:rsidRPr="00A94D0C" w:rsidRDefault="00D03222" w:rsidP="00D03222">
      <w:pPr>
        <w:pStyle w:val="SHParties"/>
        <w:tabs>
          <w:tab w:val="clear" w:pos="720"/>
        </w:tabs>
        <w:jc w:val="left"/>
        <w:rPr>
          <w:rFonts w:ascii="Arial" w:hAnsi="Arial" w:cs="Arial"/>
          <w:sz w:val="20"/>
          <w:szCs w:val="20"/>
        </w:rPr>
      </w:pPr>
      <w:r w:rsidRPr="00A94D0C">
        <w:rPr>
          <w:rFonts w:ascii="Arial" w:hAnsi="Arial" w:cs="Arial"/>
          <w:sz w:val="20"/>
          <w:szCs w:val="20"/>
        </w:rPr>
        <w:t>[</w:t>
      </w:r>
      <w:r w:rsidRPr="00A94D0C">
        <w:rPr>
          <w:rFonts w:ascii="Arial" w:hAnsi="Arial" w:cs="Arial"/>
          <w:b/>
          <w:sz w:val="20"/>
          <w:szCs w:val="20"/>
        </w:rPr>
        <w:t>Full company name</w:t>
      </w:r>
      <w:r w:rsidRPr="00A94D0C">
        <w:rPr>
          <w:rFonts w:ascii="Arial" w:hAnsi="Arial" w:cs="Arial"/>
          <w:sz w:val="20"/>
          <w:szCs w:val="20"/>
        </w:rPr>
        <w:t>] incorporated and registered in England and Wales with company number [</w:t>
      </w:r>
      <w:r w:rsidRPr="00A94D0C">
        <w:rPr>
          <w:rFonts w:ascii="Arial" w:hAnsi="Arial" w:cs="Arial"/>
          <w:b/>
          <w:sz w:val="20"/>
          <w:szCs w:val="20"/>
        </w:rPr>
        <w:t>number</w:t>
      </w:r>
      <w:r w:rsidRPr="00A94D0C">
        <w:rPr>
          <w:rFonts w:ascii="Arial" w:hAnsi="Arial" w:cs="Arial"/>
          <w:sz w:val="20"/>
          <w:szCs w:val="20"/>
        </w:rPr>
        <w:t>] whose registered office is at [</w:t>
      </w:r>
      <w:r w:rsidRPr="00A94D0C">
        <w:rPr>
          <w:rFonts w:ascii="Arial" w:hAnsi="Arial" w:cs="Arial"/>
          <w:b/>
          <w:sz w:val="20"/>
          <w:szCs w:val="20"/>
        </w:rPr>
        <w:t>registered office address</w:t>
      </w:r>
      <w:r w:rsidRPr="00A94D0C">
        <w:rPr>
          <w:rFonts w:ascii="Arial" w:hAnsi="Arial" w:cs="Arial"/>
          <w:sz w:val="20"/>
          <w:szCs w:val="20"/>
        </w:rPr>
        <w:t>] ("</w:t>
      </w:r>
      <w:r w:rsidRPr="00A94D0C">
        <w:rPr>
          <w:rFonts w:ascii="Arial" w:hAnsi="Arial" w:cs="Arial"/>
          <w:b/>
          <w:sz w:val="20"/>
          <w:szCs w:val="20"/>
        </w:rPr>
        <w:t>Discloser</w:t>
      </w:r>
      <w:r w:rsidRPr="00A94D0C">
        <w:rPr>
          <w:rFonts w:ascii="Arial" w:hAnsi="Arial" w:cs="Arial"/>
          <w:sz w:val="20"/>
          <w:szCs w:val="20"/>
        </w:rPr>
        <w:t>").</w:t>
      </w:r>
    </w:p>
    <w:p w:rsidR="00D03222" w:rsidRPr="00A94D0C" w:rsidRDefault="00D03222" w:rsidP="00D03222">
      <w:pPr>
        <w:pStyle w:val="SHParties"/>
        <w:tabs>
          <w:tab w:val="clear" w:pos="720"/>
        </w:tabs>
        <w:jc w:val="left"/>
        <w:rPr>
          <w:rFonts w:ascii="Arial" w:hAnsi="Arial" w:cs="Arial"/>
          <w:sz w:val="20"/>
          <w:szCs w:val="20"/>
        </w:rPr>
      </w:pPr>
      <w:r w:rsidRPr="00A94D0C">
        <w:rPr>
          <w:rFonts w:ascii="Arial" w:hAnsi="Arial" w:cs="Arial"/>
          <w:sz w:val="20"/>
          <w:szCs w:val="20"/>
        </w:rPr>
        <w:t>[</w:t>
      </w:r>
      <w:r w:rsidRPr="00A94D0C">
        <w:rPr>
          <w:rFonts w:ascii="Arial" w:hAnsi="Arial" w:cs="Arial"/>
          <w:b/>
          <w:sz w:val="20"/>
          <w:szCs w:val="20"/>
        </w:rPr>
        <w:t>Full company name</w:t>
      </w:r>
      <w:r w:rsidRPr="00A94D0C">
        <w:rPr>
          <w:rFonts w:ascii="Arial" w:hAnsi="Arial" w:cs="Arial"/>
          <w:sz w:val="20"/>
          <w:szCs w:val="20"/>
        </w:rPr>
        <w:t>] incorporated and registered in England and Wales with company number [</w:t>
      </w:r>
      <w:r w:rsidRPr="00A94D0C">
        <w:rPr>
          <w:rFonts w:ascii="Arial" w:hAnsi="Arial" w:cs="Arial"/>
          <w:b/>
          <w:sz w:val="20"/>
          <w:szCs w:val="20"/>
        </w:rPr>
        <w:t>number</w:t>
      </w:r>
      <w:r w:rsidRPr="00A94D0C">
        <w:rPr>
          <w:rFonts w:ascii="Arial" w:hAnsi="Arial" w:cs="Arial"/>
          <w:sz w:val="20"/>
          <w:szCs w:val="20"/>
        </w:rPr>
        <w:t>] whose registered office is at [</w:t>
      </w:r>
      <w:r w:rsidRPr="00A94D0C">
        <w:rPr>
          <w:rFonts w:ascii="Arial" w:hAnsi="Arial" w:cs="Arial"/>
          <w:b/>
          <w:sz w:val="20"/>
          <w:szCs w:val="20"/>
        </w:rPr>
        <w:t>registered office address</w:t>
      </w:r>
      <w:r w:rsidRPr="00A94D0C">
        <w:rPr>
          <w:rFonts w:ascii="Arial" w:hAnsi="Arial" w:cs="Arial"/>
          <w:sz w:val="20"/>
          <w:szCs w:val="20"/>
        </w:rPr>
        <w:t>] ("</w:t>
      </w:r>
      <w:r w:rsidRPr="00A94D0C">
        <w:rPr>
          <w:rFonts w:ascii="Arial" w:hAnsi="Arial" w:cs="Arial"/>
          <w:b/>
          <w:sz w:val="20"/>
          <w:szCs w:val="20"/>
        </w:rPr>
        <w:t>Recipient</w:t>
      </w:r>
      <w:r w:rsidRPr="00A94D0C">
        <w:rPr>
          <w:rFonts w:ascii="Arial" w:hAnsi="Arial" w:cs="Arial"/>
          <w:sz w:val="20"/>
          <w:szCs w:val="20"/>
        </w:rPr>
        <w:t>").</w:t>
      </w:r>
    </w:p>
    <w:p w:rsidR="00D03222" w:rsidRPr="00A94D0C" w:rsidRDefault="00D03222" w:rsidP="00D03222">
      <w:pPr>
        <w:pStyle w:val="SHNormal"/>
        <w:spacing w:after="240" w:line="360" w:lineRule="auto"/>
        <w:jc w:val="left"/>
        <w:rPr>
          <w:rFonts w:ascii="Arial" w:hAnsi="Arial" w:cs="Arial"/>
          <w:b/>
          <w:sz w:val="20"/>
          <w:szCs w:val="20"/>
        </w:rPr>
      </w:pPr>
      <w:r w:rsidRPr="00A94D0C">
        <w:rPr>
          <w:rFonts w:ascii="Arial" w:hAnsi="Arial" w:cs="Arial"/>
          <w:b/>
          <w:sz w:val="20"/>
          <w:szCs w:val="20"/>
        </w:rPr>
        <w:t>Background</w:t>
      </w:r>
    </w:p>
    <w:p w:rsidR="00D03222" w:rsidRPr="00A94D0C" w:rsidRDefault="00D03222" w:rsidP="00D03222">
      <w:pPr>
        <w:pStyle w:val="SHRecitals"/>
        <w:tabs>
          <w:tab w:val="clear" w:pos="780"/>
        </w:tabs>
        <w:jc w:val="left"/>
        <w:rPr>
          <w:rFonts w:ascii="Arial" w:hAnsi="Arial" w:cs="Arial"/>
          <w:sz w:val="20"/>
          <w:szCs w:val="20"/>
        </w:rPr>
      </w:pPr>
      <w:r w:rsidRPr="00A94D0C">
        <w:rPr>
          <w:rFonts w:ascii="Arial" w:hAnsi="Arial" w:cs="Arial"/>
          <w:sz w:val="20"/>
          <w:szCs w:val="20"/>
        </w:rPr>
        <w:t>The Discloser wishes to [engage/meet with] the Recipient to [insert detail of why the Discloser and Recipient are meeting or why the Recipient is being engaged]. The Discloser is willing to make a preliminary disclosure of certain information relating to the Discloser to the Recipient under conditions of confidentiality.</w:t>
      </w:r>
    </w:p>
    <w:p w:rsidR="00D03222" w:rsidRPr="00A94D0C" w:rsidRDefault="00D03222" w:rsidP="00D03222">
      <w:pPr>
        <w:pStyle w:val="SHRecitals"/>
        <w:tabs>
          <w:tab w:val="clear" w:pos="780"/>
        </w:tabs>
        <w:jc w:val="left"/>
        <w:rPr>
          <w:rFonts w:ascii="Arial" w:hAnsi="Arial" w:cs="Arial"/>
          <w:sz w:val="20"/>
          <w:szCs w:val="20"/>
        </w:rPr>
      </w:pPr>
      <w:r w:rsidRPr="00A94D0C">
        <w:rPr>
          <w:rFonts w:ascii="Arial" w:hAnsi="Arial" w:cs="Arial"/>
          <w:sz w:val="20"/>
          <w:szCs w:val="20"/>
        </w:rPr>
        <w:t>In order to protect the confidentiality of the proprietary information of the Discloser, the parties have agreed to enter into this Agreement.</w:t>
      </w:r>
    </w:p>
    <w:p w:rsidR="00D03222" w:rsidRPr="00A94D0C" w:rsidRDefault="00D03222" w:rsidP="00D03222">
      <w:pPr>
        <w:pStyle w:val="SHHead"/>
        <w:jc w:val="left"/>
        <w:rPr>
          <w:rFonts w:ascii="Arial" w:hAnsi="Arial" w:cs="Arial"/>
          <w:sz w:val="20"/>
          <w:szCs w:val="20"/>
        </w:rPr>
      </w:pPr>
      <w:r w:rsidRPr="00A94D0C">
        <w:rPr>
          <w:rFonts w:ascii="Arial" w:hAnsi="Arial" w:cs="Arial"/>
          <w:sz w:val="20"/>
          <w:szCs w:val="20"/>
        </w:rPr>
        <w:t>It is agreed that:</w:t>
      </w:r>
    </w:p>
    <w:p w:rsidR="00D03222" w:rsidRPr="00A94D0C" w:rsidRDefault="00D03222" w:rsidP="00D03222">
      <w:pPr>
        <w:pStyle w:val="SHHead"/>
        <w:jc w:val="left"/>
        <w:rPr>
          <w:rFonts w:ascii="Arial" w:hAnsi="Arial" w:cs="Arial"/>
          <w:sz w:val="20"/>
          <w:szCs w:val="20"/>
        </w:rPr>
      </w:pPr>
      <w:r w:rsidRPr="00A94D0C">
        <w:rPr>
          <w:rFonts w:ascii="Arial" w:hAnsi="Arial" w:cs="Arial"/>
          <w:sz w:val="20"/>
          <w:szCs w:val="20"/>
        </w:rPr>
        <w:t>Definitions</w:t>
      </w:r>
    </w:p>
    <w:p w:rsidR="00D03222" w:rsidRPr="00A94D0C" w:rsidRDefault="00D03222" w:rsidP="00D03222">
      <w:pPr>
        <w:pStyle w:val="SHNormal"/>
        <w:spacing w:after="240"/>
        <w:jc w:val="left"/>
        <w:rPr>
          <w:rFonts w:ascii="Arial" w:hAnsi="Arial" w:cs="Arial"/>
          <w:sz w:val="20"/>
          <w:szCs w:val="20"/>
        </w:rPr>
      </w:pPr>
      <w:r w:rsidRPr="00A94D0C">
        <w:rPr>
          <w:rFonts w:ascii="Arial" w:hAnsi="Arial" w:cs="Arial"/>
          <w:sz w:val="20"/>
          <w:szCs w:val="20"/>
        </w:rPr>
        <w:t>"</w:t>
      </w:r>
      <w:r w:rsidRPr="00A94D0C">
        <w:rPr>
          <w:rFonts w:ascii="Arial" w:hAnsi="Arial" w:cs="Arial"/>
          <w:b/>
          <w:sz w:val="20"/>
          <w:szCs w:val="20"/>
        </w:rPr>
        <w:t>Confidential Information</w:t>
      </w:r>
      <w:r w:rsidRPr="00A94D0C">
        <w:rPr>
          <w:rFonts w:ascii="Arial" w:hAnsi="Arial" w:cs="Arial"/>
          <w:sz w:val="20"/>
          <w:szCs w:val="20"/>
        </w:rPr>
        <w:t>"</w:t>
      </w:r>
      <w:r w:rsidRPr="00A94D0C">
        <w:rPr>
          <w:rFonts w:ascii="Arial" w:hAnsi="Arial" w:cs="Arial"/>
          <w:b/>
          <w:sz w:val="20"/>
          <w:szCs w:val="20"/>
        </w:rPr>
        <w:t xml:space="preserve"> </w:t>
      </w:r>
      <w:r w:rsidR="00CB0DE1" w:rsidRPr="00A94D0C">
        <w:rPr>
          <w:rFonts w:ascii="Arial" w:hAnsi="Arial" w:cs="Arial"/>
          <w:sz w:val="20"/>
          <w:szCs w:val="20"/>
        </w:rPr>
        <w:t>means</w:t>
      </w:r>
      <w:r w:rsidR="00CB0DE1" w:rsidRPr="00A94D0C">
        <w:rPr>
          <w:rFonts w:ascii="Arial" w:hAnsi="Arial" w:cs="Arial"/>
          <w:b/>
          <w:sz w:val="20"/>
          <w:szCs w:val="20"/>
        </w:rPr>
        <w:t xml:space="preserve"> </w:t>
      </w:r>
      <w:r w:rsidRPr="00A94D0C">
        <w:rPr>
          <w:rFonts w:ascii="Arial" w:hAnsi="Arial" w:cs="Arial"/>
          <w:sz w:val="20"/>
          <w:szCs w:val="20"/>
        </w:rPr>
        <w:t xml:space="preserve">all confidential commercial, financial, legal, technical, marketing, sensitive or other information (however recorded, preserved or disclosed and whether marked as confidential or not) disclosed to the Recipient before or after the date of this Agreement including but not limited to concepts, designs, drawings, data, know-how, specifications, process and samples, </w:t>
      </w:r>
      <w:r w:rsidRPr="00A94D0C">
        <w:rPr>
          <w:rFonts w:ascii="Arial" w:hAnsi="Arial" w:cs="Arial"/>
          <w:color w:val="000000"/>
          <w:sz w:val="20"/>
          <w:szCs w:val="20"/>
        </w:rPr>
        <w:t>marketing materials, plans and strategies, customer and supplier lists</w:t>
      </w:r>
      <w:r w:rsidRPr="00A94D0C">
        <w:rPr>
          <w:rFonts w:ascii="Arial" w:hAnsi="Arial" w:cs="Arial"/>
          <w:sz w:val="20"/>
          <w:szCs w:val="20"/>
        </w:rPr>
        <w:t xml:space="preserve"> and including but not limited to the Discloser IP [</w:t>
      </w:r>
      <w:r w:rsidRPr="00A94D0C">
        <w:rPr>
          <w:rFonts w:ascii="Arial" w:hAnsi="Arial" w:cs="Arial"/>
          <w:b/>
          <w:sz w:val="20"/>
          <w:szCs w:val="20"/>
        </w:rPr>
        <w:t>include any other categories relevant to the particular deal</w:t>
      </w:r>
      <w:r w:rsidRPr="00A94D0C">
        <w:rPr>
          <w:rFonts w:ascii="Arial" w:hAnsi="Arial" w:cs="Arial"/>
          <w:sz w:val="20"/>
          <w:szCs w:val="20"/>
        </w:rPr>
        <w:t>];</w:t>
      </w:r>
    </w:p>
    <w:p w:rsidR="00D03222" w:rsidRPr="00A94D0C" w:rsidRDefault="00D03222" w:rsidP="00D03222">
      <w:pPr>
        <w:pStyle w:val="SHNormal"/>
        <w:spacing w:after="240"/>
        <w:jc w:val="left"/>
        <w:rPr>
          <w:rFonts w:ascii="Arial" w:hAnsi="Arial" w:cs="Arial"/>
          <w:sz w:val="20"/>
          <w:szCs w:val="20"/>
        </w:rPr>
      </w:pPr>
      <w:r w:rsidRPr="00A94D0C">
        <w:rPr>
          <w:rFonts w:ascii="Arial" w:hAnsi="Arial" w:cs="Arial"/>
          <w:b/>
          <w:color w:val="000000"/>
          <w:sz w:val="20"/>
          <w:szCs w:val="20"/>
        </w:rPr>
        <w:t xml:space="preserve">"Discloser IP" </w:t>
      </w:r>
      <w:r w:rsidRPr="00A94D0C">
        <w:rPr>
          <w:rFonts w:ascii="Arial" w:hAnsi="Arial" w:cs="Arial"/>
          <w:sz w:val="20"/>
          <w:szCs w:val="20"/>
        </w:rPr>
        <w:t xml:space="preserve">[insert details of what the Discloser has created/designed/owns/has in his possession that is going to form the basis of this Agreement] </w:t>
      </w:r>
      <w:r w:rsidRPr="00A94D0C">
        <w:rPr>
          <w:rFonts w:ascii="Arial" w:hAnsi="Arial" w:cs="Arial"/>
          <w:color w:val="000000"/>
          <w:sz w:val="20"/>
          <w:szCs w:val="20"/>
        </w:rPr>
        <w:t>and any Intellectual Property in the same;</w:t>
      </w:r>
    </w:p>
    <w:p w:rsidR="00D03222" w:rsidRPr="00A94D0C" w:rsidRDefault="00D03222" w:rsidP="00D03222">
      <w:pPr>
        <w:pStyle w:val="SHNormal"/>
        <w:spacing w:after="240"/>
        <w:jc w:val="left"/>
        <w:rPr>
          <w:rFonts w:ascii="Arial" w:hAnsi="Arial" w:cs="Arial"/>
          <w:sz w:val="20"/>
          <w:szCs w:val="20"/>
        </w:rPr>
      </w:pPr>
      <w:r w:rsidRPr="00A94D0C">
        <w:rPr>
          <w:rFonts w:ascii="Arial" w:hAnsi="Arial" w:cs="Arial"/>
          <w:color w:val="000000"/>
          <w:sz w:val="20"/>
          <w:szCs w:val="20"/>
        </w:rPr>
        <w:t>"</w:t>
      </w:r>
      <w:r w:rsidRPr="00A94D0C">
        <w:rPr>
          <w:rFonts w:ascii="Arial" w:hAnsi="Arial" w:cs="Arial"/>
          <w:b/>
          <w:color w:val="000000"/>
          <w:sz w:val="20"/>
          <w:szCs w:val="20"/>
        </w:rPr>
        <w:t>Intellectual Property</w:t>
      </w:r>
      <w:r w:rsidRPr="00A94D0C">
        <w:rPr>
          <w:rFonts w:ascii="Arial" w:hAnsi="Arial" w:cs="Arial"/>
          <w:color w:val="000000"/>
          <w:sz w:val="20"/>
          <w:szCs w:val="20"/>
        </w:rPr>
        <w:t>"</w:t>
      </w:r>
      <w:r w:rsidRPr="00A94D0C">
        <w:rPr>
          <w:rFonts w:ascii="Arial" w:hAnsi="Arial" w:cs="Arial"/>
          <w:b/>
          <w:color w:val="000000"/>
          <w:sz w:val="20"/>
          <w:szCs w:val="20"/>
        </w:rPr>
        <w:t xml:space="preserve"> </w:t>
      </w:r>
      <w:r w:rsidRPr="00A94D0C">
        <w:rPr>
          <w:rFonts w:ascii="Arial" w:hAnsi="Arial" w:cs="Arial"/>
          <w:color w:val="000000"/>
          <w:sz w:val="20"/>
          <w:szCs w:val="20"/>
          <w:lang w:eastAsia="en-GB"/>
        </w:rPr>
        <w:t>means any patents, rights to inventions, copyright and related rights, trademarks, trade names and domain names, rights in get-up, rights in goodwill or to sue for passing off, unfair competition rights, rights in designs, rights in computer software, database rights, topography rights, rights in confidential information (including know-how and trade secrets) and any other intellectual property rights, in each case whether registered or unregistered and including all applications (or rights to apply) for, and renewals or extensions of, such rights and all similar or equivalent rights or forms of protection which subsist or will subsist now or in the future in any part of the world;</w:t>
      </w:r>
    </w:p>
    <w:p w:rsidR="00D03222" w:rsidRPr="00A94D0C" w:rsidRDefault="00D03222" w:rsidP="00D03222">
      <w:pPr>
        <w:pStyle w:val="SHNormal"/>
        <w:spacing w:after="240"/>
        <w:jc w:val="left"/>
        <w:rPr>
          <w:rFonts w:ascii="Arial" w:hAnsi="Arial" w:cs="Arial"/>
          <w:sz w:val="20"/>
          <w:szCs w:val="20"/>
        </w:rPr>
      </w:pPr>
      <w:proofErr w:type="gramStart"/>
      <w:r w:rsidRPr="00A94D0C">
        <w:rPr>
          <w:rFonts w:ascii="Arial" w:hAnsi="Arial" w:cs="Arial"/>
          <w:sz w:val="20"/>
          <w:szCs w:val="20"/>
        </w:rPr>
        <w:t>"</w:t>
      </w:r>
      <w:r w:rsidRPr="00A94D0C">
        <w:rPr>
          <w:rFonts w:ascii="Arial" w:hAnsi="Arial" w:cs="Arial"/>
          <w:b/>
          <w:sz w:val="20"/>
          <w:szCs w:val="20"/>
        </w:rPr>
        <w:t>Purpose</w:t>
      </w:r>
      <w:r w:rsidRPr="00A94D0C">
        <w:rPr>
          <w:rFonts w:ascii="Arial" w:hAnsi="Arial" w:cs="Arial"/>
          <w:sz w:val="20"/>
          <w:szCs w:val="20"/>
        </w:rPr>
        <w:t>"</w:t>
      </w:r>
      <w:r w:rsidRPr="00A94D0C">
        <w:rPr>
          <w:rFonts w:ascii="Arial" w:hAnsi="Arial" w:cs="Arial"/>
          <w:b/>
          <w:sz w:val="20"/>
          <w:szCs w:val="20"/>
        </w:rPr>
        <w:t xml:space="preserve"> </w:t>
      </w:r>
      <w:r w:rsidRPr="00A94D0C">
        <w:rPr>
          <w:rFonts w:ascii="Arial" w:hAnsi="Arial" w:cs="Arial"/>
          <w:sz w:val="20"/>
          <w:szCs w:val="20"/>
        </w:rPr>
        <w:t xml:space="preserve">[summary of </w:t>
      </w:r>
      <w:r w:rsidR="00A94D0C" w:rsidRPr="00A94D0C">
        <w:rPr>
          <w:rFonts w:ascii="Arial" w:hAnsi="Arial" w:cs="Arial"/>
          <w:sz w:val="20"/>
          <w:szCs w:val="20"/>
        </w:rPr>
        <w:t>reason for the agreement</w:t>
      </w:r>
      <w:r w:rsidRPr="00A94D0C">
        <w:rPr>
          <w:rFonts w:ascii="Arial" w:hAnsi="Arial" w:cs="Arial"/>
          <w:sz w:val="20"/>
          <w:szCs w:val="20"/>
        </w:rPr>
        <w:t xml:space="preserve"> – e.g. to enable the parties to evaluate whether they wish to enter into a further commercial relationship].</w:t>
      </w:r>
      <w:proofErr w:type="gramEnd"/>
    </w:p>
    <w:p w:rsidR="00D03222" w:rsidRPr="00A94D0C" w:rsidRDefault="00D03222" w:rsidP="00D03222">
      <w:pPr>
        <w:pStyle w:val="SH1"/>
        <w:jc w:val="left"/>
        <w:rPr>
          <w:rFonts w:ascii="Arial" w:hAnsi="Arial" w:cs="Arial"/>
          <w:sz w:val="20"/>
          <w:szCs w:val="20"/>
        </w:rPr>
      </w:pPr>
      <w:bookmarkStart w:id="0" w:name="_Ref338409588"/>
      <w:r w:rsidRPr="00A94D0C">
        <w:rPr>
          <w:rFonts w:ascii="Arial" w:hAnsi="Arial" w:cs="Arial"/>
          <w:sz w:val="20"/>
          <w:szCs w:val="20"/>
        </w:rPr>
        <w:t>The Recipient hereby agrees to keep confidential and not to disclose to any third party any of the Confidential Information and undertakes the following additional obligations with respect thereto:</w:t>
      </w:r>
      <w:bookmarkEnd w:id="0"/>
    </w:p>
    <w:p w:rsidR="00D03222" w:rsidRPr="00A94D0C" w:rsidRDefault="00CB0DE1" w:rsidP="00D03222">
      <w:pPr>
        <w:pStyle w:val="SH2"/>
        <w:tabs>
          <w:tab w:val="num" w:pos="851"/>
        </w:tabs>
        <w:ind w:left="1701" w:hanging="850"/>
        <w:jc w:val="left"/>
        <w:rPr>
          <w:rFonts w:ascii="Arial" w:hAnsi="Arial" w:cs="Arial"/>
          <w:sz w:val="20"/>
          <w:szCs w:val="20"/>
        </w:rPr>
      </w:pPr>
      <w:r w:rsidRPr="00A94D0C">
        <w:rPr>
          <w:rFonts w:ascii="Arial" w:hAnsi="Arial" w:cs="Arial"/>
          <w:sz w:val="20"/>
          <w:szCs w:val="20"/>
        </w:rPr>
        <w:t>1.1</w:t>
      </w:r>
      <w:r w:rsidRPr="00A94D0C">
        <w:rPr>
          <w:rFonts w:ascii="Arial" w:hAnsi="Arial" w:cs="Arial"/>
          <w:sz w:val="20"/>
          <w:szCs w:val="20"/>
        </w:rPr>
        <w:tab/>
      </w:r>
      <w:r w:rsidR="00D03222" w:rsidRPr="00A94D0C">
        <w:rPr>
          <w:rFonts w:ascii="Arial" w:hAnsi="Arial" w:cs="Arial"/>
          <w:sz w:val="20"/>
          <w:szCs w:val="20"/>
        </w:rPr>
        <w:t>not to use, exploit, disclose, communicate, publish or record the Confidential Information other than for the Purpose, except as may be agreed in writing by the Discloser;</w:t>
      </w:r>
    </w:p>
    <w:p w:rsidR="00D03222" w:rsidRPr="00A94D0C" w:rsidRDefault="00CB0DE1" w:rsidP="00D03222">
      <w:pPr>
        <w:pStyle w:val="SH2"/>
        <w:tabs>
          <w:tab w:val="num" w:pos="851"/>
        </w:tabs>
        <w:ind w:left="1701" w:hanging="850"/>
        <w:jc w:val="left"/>
        <w:rPr>
          <w:rFonts w:ascii="Arial" w:hAnsi="Arial" w:cs="Arial"/>
          <w:sz w:val="20"/>
          <w:szCs w:val="20"/>
        </w:rPr>
      </w:pPr>
      <w:r w:rsidRPr="00A94D0C">
        <w:rPr>
          <w:rFonts w:ascii="Arial" w:hAnsi="Arial" w:cs="Arial"/>
          <w:sz w:val="20"/>
          <w:szCs w:val="20"/>
        </w:rPr>
        <w:t>1.2</w:t>
      </w:r>
      <w:r w:rsidRPr="00A94D0C">
        <w:rPr>
          <w:rFonts w:ascii="Arial" w:hAnsi="Arial" w:cs="Arial"/>
          <w:sz w:val="20"/>
          <w:szCs w:val="20"/>
        </w:rPr>
        <w:tab/>
      </w:r>
      <w:r w:rsidR="00D03222" w:rsidRPr="00A94D0C">
        <w:rPr>
          <w:rFonts w:ascii="Arial" w:hAnsi="Arial" w:cs="Arial"/>
          <w:sz w:val="20"/>
          <w:szCs w:val="20"/>
        </w:rPr>
        <w:t>not to make any copies of the Confidential Information or any part of it other than [is necessary for the Purpose/as may be agreed in writing by the Discloser] and the Recipient shall clearly mark all such copies as being or comprising the Confidential Information of the Discloser;</w:t>
      </w:r>
    </w:p>
    <w:p w:rsidR="00D03222" w:rsidRPr="00A94D0C" w:rsidRDefault="00CB0DE1" w:rsidP="00D03222">
      <w:pPr>
        <w:pStyle w:val="SH2"/>
        <w:tabs>
          <w:tab w:val="num" w:pos="851"/>
        </w:tabs>
        <w:ind w:left="1701" w:hanging="850"/>
        <w:jc w:val="left"/>
        <w:rPr>
          <w:rFonts w:ascii="Arial" w:hAnsi="Arial" w:cs="Arial"/>
          <w:sz w:val="20"/>
          <w:szCs w:val="20"/>
        </w:rPr>
      </w:pPr>
      <w:r w:rsidRPr="00A94D0C">
        <w:rPr>
          <w:rFonts w:ascii="Arial" w:hAnsi="Arial" w:cs="Arial"/>
          <w:sz w:val="20"/>
          <w:szCs w:val="20"/>
        </w:rPr>
        <w:t>1.3</w:t>
      </w:r>
      <w:r w:rsidRPr="00A94D0C">
        <w:rPr>
          <w:rFonts w:ascii="Arial" w:hAnsi="Arial" w:cs="Arial"/>
          <w:sz w:val="20"/>
          <w:szCs w:val="20"/>
        </w:rPr>
        <w:tab/>
      </w:r>
      <w:r w:rsidR="00D03222" w:rsidRPr="00A94D0C">
        <w:rPr>
          <w:rFonts w:ascii="Arial" w:hAnsi="Arial" w:cs="Arial"/>
          <w:sz w:val="20"/>
          <w:szCs w:val="20"/>
        </w:rPr>
        <w:t xml:space="preserve">not to disclose the Confidential Information to any other party other than the Recipient's employees who have a need to know such Confidential Information for the Purpose provided that they are first made subject to obligations of confidentiality no less onerous than those accepted by the Recipient in this Agreement;  </w:t>
      </w:r>
    </w:p>
    <w:p w:rsidR="00D03222" w:rsidRPr="00A94D0C" w:rsidRDefault="00CB0DE1" w:rsidP="00D03222">
      <w:pPr>
        <w:pStyle w:val="SH2"/>
        <w:tabs>
          <w:tab w:val="num" w:pos="851"/>
        </w:tabs>
        <w:ind w:left="1701" w:hanging="850"/>
        <w:jc w:val="left"/>
        <w:rPr>
          <w:rFonts w:ascii="Arial" w:hAnsi="Arial" w:cs="Arial"/>
          <w:sz w:val="20"/>
          <w:szCs w:val="20"/>
        </w:rPr>
      </w:pPr>
      <w:r w:rsidRPr="00A94D0C">
        <w:rPr>
          <w:rFonts w:ascii="Arial" w:hAnsi="Arial" w:cs="Arial"/>
          <w:sz w:val="20"/>
          <w:szCs w:val="20"/>
        </w:rPr>
        <w:t>1.4</w:t>
      </w:r>
      <w:r w:rsidRPr="00A94D0C">
        <w:rPr>
          <w:rFonts w:ascii="Arial" w:hAnsi="Arial" w:cs="Arial"/>
          <w:sz w:val="20"/>
          <w:szCs w:val="20"/>
        </w:rPr>
        <w:tab/>
      </w:r>
      <w:r w:rsidR="00D03222" w:rsidRPr="00A94D0C">
        <w:rPr>
          <w:rFonts w:ascii="Arial" w:hAnsi="Arial" w:cs="Arial"/>
          <w:sz w:val="20"/>
          <w:szCs w:val="20"/>
        </w:rPr>
        <w:t>to treat any notes made by the Recipient in relation to the Confidential Information provided to the Recipient as subject to the obligations contained herein;</w:t>
      </w:r>
    </w:p>
    <w:p w:rsidR="00D03222" w:rsidRPr="00A94D0C" w:rsidRDefault="00CB0DE1" w:rsidP="00D03222">
      <w:pPr>
        <w:pStyle w:val="SH2"/>
        <w:tabs>
          <w:tab w:val="num" w:pos="851"/>
        </w:tabs>
        <w:ind w:left="1701" w:hanging="850"/>
        <w:jc w:val="left"/>
        <w:rPr>
          <w:rFonts w:ascii="Arial" w:hAnsi="Arial" w:cs="Arial"/>
          <w:sz w:val="20"/>
          <w:szCs w:val="20"/>
        </w:rPr>
      </w:pPr>
      <w:r w:rsidRPr="00A94D0C">
        <w:rPr>
          <w:rFonts w:ascii="Arial" w:hAnsi="Arial" w:cs="Arial"/>
          <w:sz w:val="20"/>
          <w:szCs w:val="20"/>
        </w:rPr>
        <w:t>1.5</w:t>
      </w:r>
      <w:r w:rsidRPr="00A94D0C">
        <w:rPr>
          <w:rFonts w:ascii="Arial" w:hAnsi="Arial" w:cs="Arial"/>
          <w:sz w:val="20"/>
          <w:szCs w:val="20"/>
        </w:rPr>
        <w:tab/>
      </w:r>
      <w:r w:rsidR="00D03222" w:rsidRPr="00A94D0C">
        <w:rPr>
          <w:rFonts w:ascii="Arial" w:hAnsi="Arial" w:cs="Arial"/>
          <w:sz w:val="20"/>
          <w:szCs w:val="20"/>
        </w:rPr>
        <w:t>to keep in a safe, secure and confidential place all materials forming part of the Confidential Information supplied to the Recipient and to take all other reasonable and appropriate steps so to protect the Confidential Information; and</w:t>
      </w:r>
    </w:p>
    <w:p w:rsidR="00D03222" w:rsidRPr="00A94D0C" w:rsidRDefault="00CB0DE1" w:rsidP="00D03222">
      <w:pPr>
        <w:pStyle w:val="SH2"/>
        <w:tabs>
          <w:tab w:val="num" w:pos="851"/>
        </w:tabs>
        <w:ind w:left="1701" w:hanging="850"/>
        <w:jc w:val="left"/>
        <w:rPr>
          <w:rFonts w:ascii="Arial" w:hAnsi="Arial" w:cs="Arial"/>
          <w:sz w:val="20"/>
          <w:szCs w:val="20"/>
        </w:rPr>
      </w:pPr>
      <w:r w:rsidRPr="00A94D0C">
        <w:rPr>
          <w:rFonts w:ascii="Arial" w:hAnsi="Arial" w:cs="Arial"/>
          <w:sz w:val="20"/>
          <w:szCs w:val="20"/>
        </w:rPr>
        <w:t>1.6</w:t>
      </w:r>
      <w:r w:rsidRPr="00A94D0C">
        <w:rPr>
          <w:rFonts w:ascii="Arial" w:hAnsi="Arial" w:cs="Arial"/>
          <w:sz w:val="20"/>
          <w:szCs w:val="20"/>
        </w:rPr>
        <w:tab/>
      </w:r>
      <w:r w:rsidR="00D03222" w:rsidRPr="00A94D0C">
        <w:rPr>
          <w:rFonts w:ascii="Arial" w:hAnsi="Arial" w:cs="Arial"/>
          <w:sz w:val="20"/>
          <w:szCs w:val="20"/>
        </w:rPr>
        <w:t>at the request of the Discloser, or when they are no longer required by the Recipient for the Purpose and in any case on termination or expiry of this Agreement, to return the Confidential Information, including all copies and records thereof, to the Discloser.</w:t>
      </w:r>
    </w:p>
    <w:p w:rsidR="00D03222" w:rsidRPr="00A94D0C" w:rsidRDefault="00D03222" w:rsidP="00D03222">
      <w:pPr>
        <w:pStyle w:val="SH1"/>
        <w:jc w:val="left"/>
        <w:rPr>
          <w:rFonts w:ascii="Arial" w:hAnsi="Arial" w:cs="Arial"/>
          <w:sz w:val="20"/>
          <w:szCs w:val="20"/>
        </w:rPr>
      </w:pPr>
      <w:r w:rsidRPr="00A94D0C">
        <w:rPr>
          <w:rFonts w:ascii="Arial" w:hAnsi="Arial" w:cs="Arial"/>
          <w:sz w:val="20"/>
          <w:szCs w:val="20"/>
        </w:rPr>
        <w:t xml:space="preserve">The obligations pursuant to clause </w:t>
      </w:r>
      <w:r w:rsidR="005C7BF8">
        <w:rPr>
          <w:rFonts w:ascii="Arial" w:hAnsi="Arial" w:cs="Arial"/>
          <w:sz w:val="20"/>
          <w:szCs w:val="20"/>
        </w:rPr>
        <w:t xml:space="preserve">1 </w:t>
      </w:r>
      <w:r w:rsidRPr="00A94D0C">
        <w:rPr>
          <w:rFonts w:ascii="Arial" w:hAnsi="Arial" w:cs="Arial"/>
          <w:sz w:val="20"/>
          <w:szCs w:val="20"/>
        </w:rPr>
        <w:t>shall not apply to any information for which the Recipient can establish by written records that:</w:t>
      </w:r>
    </w:p>
    <w:p w:rsidR="00D03222" w:rsidRPr="00A94D0C" w:rsidRDefault="00CB0DE1" w:rsidP="00D03222">
      <w:pPr>
        <w:pStyle w:val="SH2"/>
        <w:tabs>
          <w:tab w:val="num" w:pos="851"/>
        </w:tabs>
        <w:ind w:left="1701" w:hanging="850"/>
        <w:jc w:val="left"/>
        <w:rPr>
          <w:rFonts w:ascii="Arial" w:hAnsi="Arial" w:cs="Arial"/>
          <w:sz w:val="20"/>
          <w:szCs w:val="20"/>
        </w:rPr>
      </w:pPr>
      <w:r w:rsidRPr="00A94D0C">
        <w:rPr>
          <w:rFonts w:ascii="Arial" w:hAnsi="Arial" w:cs="Arial"/>
          <w:sz w:val="20"/>
          <w:szCs w:val="20"/>
        </w:rPr>
        <w:t>2.1</w:t>
      </w:r>
      <w:r w:rsidRPr="00A94D0C">
        <w:rPr>
          <w:rFonts w:ascii="Arial" w:hAnsi="Arial" w:cs="Arial"/>
          <w:sz w:val="20"/>
          <w:szCs w:val="20"/>
        </w:rPr>
        <w:tab/>
      </w:r>
      <w:proofErr w:type="gramStart"/>
      <w:r w:rsidR="00D03222" w:rsidRPr="00A94D0C">
        <w:rPr>
          <w:rFonts w:ascii="Arial" w:hAnsi="Arial" w:cs="Arial"/>
          <w:sz w:val="20"/>
          <w:szCs w:val="20"/>
        </w:rPr>
        <w:t>was</w:t>
      </w:r>
      <w:proofErr w:type="gramEnd"/>
      <w:r w:rsidR="00D03222" w:rsidRPr="00A94D0C">
        <w:rPr>
          <w:rFonts w:ascii="Arial" w:hAnsi="Arial" w:cs="Arial"/>
          <w:sz w:val="20"/>
          <w:szCs w:val="20"/>
        </w:rPr>
        <w:t xml:space="preserve"> already known to the Recipient prior to the receipt thereof from the Discloser.</w:t>
      </w:r>
    </w:p>
    <w:p w:rsidR="00D03222" w:rsidRPr="00A94D0C" w:rsidRDefault="00CB0DE1" w:rsidP="00D03222">
      <w:pPr>
        <w:pStyle w:val="SH2"/>
        <w:tabs>
          <w:tab w:val="num" w:pos="851"/>
        </w:tabs>
        <w:ind w:left="1701" w:hanging="850"/>
        <w:jc w:val="left"/>
        <w:rPr>
          <w:rFonts w:ascii="Arial" w:hAnsi="Arial" w:cs="Arial"/>
          <w:sz w:val="20"/>
          <w:szCs w:val="20"/>
        </w:rPr>
      </w:pPr>
      <w:r w:rsidRPr="00A94D0C">
        <w:rPr>
          <w:rFonts w:ascii="Arial" w:hAnsi="Arial" w:cs="Arial"/>
          <w:sz w:val="20"/>
          <w:szCs w:val="20"/>
        </w:rPr>
        <w:t>2.2</w:t>
      </w:r>
      <w:r w:rsidRPr="00A94D0C">
        <w:rPr>
          <w:rFonts w:ascii="Arial" w:hAnsi="Arial" w:cs="Arial"/>
          <w:sz w:val="20"/>
          <w:szCs w:val="20"/>
        </w:rPr>
        <w:tab/>
      </w:r>
      <w:proofErr w:type="gramStart"/>
      <w:r w:rsidR="00D03222" w:rsidRPr="00A94D0C">
        <w:rPr>
          <w:rFonts w:ascii="Arial" w:hAnsi="Arial" w:cs="Arial"/>
          <w:sz w:val="20"/>
          <w:szCs w:val="20"/>
        </w:rPr>
        <w:t>was</w:t>
      </w:r>
      <w:proofErr w:type="gramEnd"/>
      <w:r w:rsidR="00D03222" w:rsidRPr="00A94D0C">
        <w:rPr>
          <w:rFonts w:ascii="Arial" w:hAnsi="Arial" w:cs="Arial"/>
          <w:sz w:val="20"/>
          <w:szCs w:val="20"/>
        </w:rPr>
        <w:t xml:space="preserve"> already available or subsequently becomes available to the public through no fault or default on behalf of the Recipient.</w:t>
      </w:r>
    </w:p>
    <w:p w:rsidR="00D03222" w:rsidRPr="00A94D0C" w:rsidRDefault="00CB0DE1" w:rsidP="00D03222">
      <w:pPr>
        <w:pStyle w:val="SH2"/>
        <w:tabs>
          <w:tab w:val="num" w:pos="851"/>
        </w:tabs>
        <w:ind w:left="1701" w:hanging="850"/>
        <w:jc w:val="left"/>
        <w:rPr>
          <w:rFonts w:ascii="Arial" w:hAnsi="Arial" w:cs="Arial"/>
          <w:sz w:val="20"/>
          <w:szCs w:val="20"/>
        </w:rPr>
      </w:pPr>
      <w:r w:rsidRPr="00A94D0C">
        <w:rPr>
          <w:rFonts w:ascii="Arial" w:hAnsi="Arial" w:cs="Arial"/>
          <w:sz w:val="20"/>
          <w:szCs w:val="20"/>
        </w:rPr>
        <w:t>2.3</w:t>
      </w:r>
      <w:r w:rsidRPr="00A94D0C">
        <w:rPr>
          <w:rFonts w:ascii="Arial" w:hAnsi="Arial" w:cs="Arial"/>
          <w:sz w:val="20"/>
          <w:szCs w:val="20"/>
        </w:rPr>
        <w:tab/>
      </w:r>
      <w:proofErr w:type="gramStart"/>
      <w:r w:rsidR="00D03222" w:rsidRPr="00A94D0C">
        <w:rPr>
          <w:rFonts w:ascii="Arial" w:hAnsi="Arial" w:cs="Arial"/>
          <w:sz w:val="20"/>
          <w:szCs w:val="20"/>
        </w:rPr>
        <w:t>has</w:t>
      </w:r>
      <w:proofErr w:type="gramEnd"/>
      <w:r w:rsidR="00D03222" w:rsidRPr="00A94D0C">
        <w:rPr>
          <w:rFonts w:ascii="Arial" w:hAnsi="Arial" w:cs="Arial"/>
          <w:sz w:val="20"/>
          <w:szCs w:val="20"/>
        </w:rPr>
        <w:t xml:space="preserve"> subsequently been legally disclosed to the Recipient by a third party who is not in breach of any obligation of confidence towards the Discloser or any affiliated company of the Discloser.</w:t>
      </w:r>
    </w:p>
    <w:p w:rsidR="00D03222" w:rsidRPr="00A94D0C" w:rsidRDefault="00CB0DE1" w:rsidP="00D03222">
      <w:pPr>
        <w:pStyle w:val="SH2"/>
        <w:tabs>
          <w:tab w:val="num" w:pos="851"/>
        </w:tabs>
        <w:ind w:left="1701" w:hanging="850"/>
        <w:jc w:val="left"/>
        <w:rPr>
          <w:rFonts w:ascii="Arial" w:hAnsi="Arial" w:cs="Arial"/>
          <w:sz w:val="20"/>
          <w:szCs w:val="20"/>
        </w:rPr>
      </w:pPr>
      <w:r w:rsidRPr="00A94D0C">
        <w:rPr>
          <w:rFonts w:ascii="Arial" w:hAnsi="Arial" w:cs="Arial"/>
          <w:sz w:val="20"/>
          <w:szCs w:val="20"/>
        </w:rPr>
        <w:t>2.4</w:t>
      </w:r>
      <w:r w:rsidRPr="00A94D0C">
        <w:rPr>
          <w:rFonts w:ascii="Arial" w:hAnsi="Arial" w:cs="Arial"/>
          <w:sz w:val="20"/>
          <w:szCs w:val="20"/>
        </w:rPr>
        <w:tab/>
      </w:r>
      <w:r w:rsidR="00D03222" w:rsidRPr="00A94D0C">
        <w:rPr>
          <w:rFonts w:ascii="Arial" w:hAnsi="Arial" w:cs="Arial"/>
          <w:sz w:val="20"/>
          <w:szCs w:val="20"/>
        </w:rPr>
        <w:t>is required to be disclosed by law, by any authorised governmental authority or agency, or by a court or other authority of competent jurisdiction provided that, in such circumstances, the Recipient shall have (</w:t>
      </w:r>
      <w:proofErr w:type="spellStart"/>
      <w:r w:rsidR="00D03222" w:rsidRPr="00A94D0C">
        <w:rPr>
          <w:rFonts w:ascii="Arial" w:hAnsi="Arial" w:cs="Arial"/>
          <w:sz w:val="20"/>
          <w:szCs w:val="20"/>
        </w:rPr>
        <w:t>i</w:t>
      </w:r>
      <w:proofErr w:type="spellEnd"/>
      <w:r w:rsidR="00D03222" w:rsidRPr="00A94D0C">
        <w:rPr>
          <w:rFonts w:ascii="Arial" w:hAnsi="Arial" w:cs="Arial"/>
          <w:sz w:val="20"/>
          <w:szCs w:val="20"/>
        </w:rPr>
        <w:t xml:space="preserve">) </w:t>
      </w:r>
      <w:r w:rsidR="00FC212E">
        <w:rPr>
          <w:rFonts w:ascii="Arial" w:hAnsi="Arial" w:cs="Arial"/>
          <w:sz w:val="20"/>
          <w:szCs w:val="20"/>
        </w:rPr>
        <w:t>if</w:t>
      </w:r>
      <w:r w:rsidR="00D03222" w:rsidRPr="00A94D0C">
        <w:rPr>
          <w:rFonts w:ascii="Arial" w:hAnsi="Arial" w:cs="Arial"/>
          <w:sz w:val="20"/>
          <w:szCs w:val="20"/>
        </w:rPr>
        <w:t xml:space="preserve"> not prohibited by applicable law, informed Disclosing Party promptly upon becoming aware of the relevant legal requirement; and (ii) first given written notice to the authority requiring the disclosure that the information is the confidential information of a third party.</w:t>
      </w:r>
    </w:p>
    <w:p w:rsidR="00D03222" w:rsidRPr="00A94D0C" w:rsidRDefault="00D03222" w:rsidP="00D03222">
      <w:pPr>
        <w:pStyle w:val="SH1"/>
        <w:jc w:val="left"/>
        <w:rPr>
          <w:rFonts w:ascii="Arial" w:hAnsi="Arial" w:cs="Arial"/>
          <w:sz w:val="20"/>
          <w:szCs w:val="20"/>
        </w:rPr>
      </w:pPr>
      <w:r w:rsidRPr="00A94D0C">
        <w:rPr>
          <w:rFonts w:ascii="Arial" w:hAnsi="Arial" w:cs="Arial"/>
          <w:sz w:val="20"/>
          <w:szCs w:val="20"/>
        </w:rPr>
        <w:t xml:space="preserve">Title to all Confidential Information including but not limited to any Intellectual Property which may be disclosed by the Discloser or prepared, conceived or developed by the Recipient pursuant to this Agreement shall at all times remain the property of the Discloser. </w:t>
      </w:r>
    </w:p>
    <w:p w:rsidR="00D03222" w:rsidRPr="00A94D0C" w:rsidRDefault="00D03222" w:rsidP="00D03222">
      <w:pPr>
        <w:pStyle w:val="SH1"/>
        <w:jc w:val="left"/>
        <w:rPr>
          <w:rFonts w:ascii="Arial" w:hAnsi="Arial" w:cs="Arial"/>
          <w:sz w:val="20"/>
          <w:szCs w:val="20"/>
        </w:rPr>
      </w:pPr>
      <w:r w:rsidRPr="00A94D0C">
        <w:rPr>
          <w:rFonts w:ascii="Arial" w:hAnsi="Arial" w:cs="Arial"/>
          <w:sz w:val="20"/>
          <w:szCs w:val="20"/>
        </w:rPr>
        <w:t>Nothing contained herein shall be deemed to constitute, by implication or otherwise, the grant of any licence or other rights in respect of any Intellectual Property owned by the Discloser, including but not limited to the Discloser IP.</w:t>
      </w:r>
    </w:p>
    <w:p w:rsidR="00D03222" w:rsidRPr="00A94D0C" w:rsidRDefault="00D03222" w:rsidP="00D03222">
      <w:pPr>
        <w:pStyle w:val="SH1"/>
        <w:jc w:val="left"/>
        <w:rPr>
          <w:rFonts w:ascii="Arial" w:hAnsi="Arial" w:cs="Arial"/>
          <w:sz w:val="20"/>
          <w:szCs w:val="20"/>
        </w:rPr>
      </w:pPr>
      <w:r w:rsidRPr="00A94D0C">
        <w:rPr>
          <w:rFonts w:ascii="Arial" w:hAnsi="Arial" w:cs="Arial"/>
          <w:sz w:val="20"/>
          <w:szCs w:val="20"/>
        </w:rPr>
        <w:t>The Recipient acknowledges and agrees that the Confidential Information is proprietary to, and a valuable trade secret of the Discloser and any disclosure or unauthorised use thereof will cause irreparable harm and loss to the Discloser.  The Discloser shall be entitled to an injunction restraining such breach or threatened breach of this Agreement without showing or proving any actual damage sustained by the Discloser.</w:t>
      </w:r>
    </w:p>
    <w:p w:rsidR="00D03222" w:rsidRPr="00A94D0C" w:rsidRDefault="00D03222" w:rsidP="00D03222">
      <w:pPr>
        <w:pStyle w:val="SH1"/>
        <w:jc w:val="left"/>
        <w:rPr>
          <w:rFonts w:ascii="Arial" w:hAnsi="Arial" w:cs="Arial"/>
          <w:sz w:val="20"/>
          <w:szCs w:val="20"/>
        </w:rPr>
      </w:pPr>
      <w:r w:rsidRPr="00A94D0C">
        <w:rPr>
          <w:rFonts w:ascii="Arial" w:hAnsi="Arial" w:cs="Arial"/>
          <w:sz w:val="20"/>
          <w:szCs w:val="20"/>
        </w:rPr>
        <w:t>[Unless due solely to the negligence of the Discloser, the Recipient shall defend, indemnify and hold harmless the Discloser from all costs, losses and damages including legal fees and court costs incurred by, or claims made against, the Discloser as a result of a breach by the Recipient of this Agreement.]</w:t>
      </w:r>
    </w:p>
    <w:p w:rsidR="00D03222" w:rsidRPr="00A94D0C" w:rsidRDefault="00D03222" w:rsidP="00D03222">
      <w:pPr>
        <w:pStyle w:val="SH1"/>
        <w:jc w:val="left"/>
        <w:rPr>
          <w:rFonts w:ascii="Arial" w:hAnsi="Arial" w:cs="Arial"/>
          <w:sz w:val="20"/>
          <w:szCs w:val="20"/>
        </w:rPr>
      </w:pPr>
      <w:r w:rsidRPr="00A94D0C">
        <w:rPr>
          <w:rFonts w:ascii="Arial" w:hAnsi="Arial" w:cs="Arial"/>
          <w:sz w:val="20"/>
          <w:szCs w:val="20"/>
        </w:rPr>
        <w:t>This Agreement shall last indefinitely.</w:t>
      </w:r>
    </w:p>
    <w:p w:rsidR="00D03222" w:rsidRPr="00A94D0C" w:rsidRDefault="00D03222" w:rsidP="00D03222">
      <w:pPr>
        <w:pStyle w:val="SH1"/>
        <w:jc w:val="left"/>
        <w:rPr>
          <w:rFonts w:ascii="Arial" w:hAnsi="Arial" w:cs="Arial"/>
          <w:sz w:val="20"/>
          <w:szCs w:val="20"/>
        </w:rPr>
      </w:pPr>
      <w:r w:rsidRPr="00A94D0C">
        <w:rPr>
          <w:rFonts w:ascii="Arial" w:hAnsi="Arial" w:cs="Arial"/>
          <w:sz w:val="20"/>
          <w:szCs w:val="20"/>
        </w:rPr>
        <w:t>This Agreement constitutes the whole Agreement between the parties and supersedes all previous agreements between the parties relating to its subject matter. Each party acknowledges that, in entering into this Agreement, it has not relied on, and shall have no right or remedy in respect of, any statement, representation, assurance or warranty (whether made negligently or innocently) other than as expressly set out in this Agreement.</w:t>
      </w:r>
    </w:p>
    <w:p w:rsidR="00D03222" w:rsidRPr="00A94D0C" w:rsidRDefault="00D03222" w:rsidP="00D03222">
      <w:pPr>
        <w:pStyle w:val="SH1"/>
        <w:jc w:val="left"/>
        <w:rPr>
          <w:rFonts w:ascii="Arial" w:hAnsi="Arial" w:cs="Arial"/>
          <w:color w:val="000000"/>
          <w:sz w:val="20"/>
          <w:szCs w:val="20"/>
          <w:lang w:eastAsia="en-GB"/>
        </w:rPr>
      </w:pPr>
      <w:r w:rsidRPr="00A94D0C">
        <w:rPr>
          <w:rFonts w:ascii="Arial" w:hAnsi="Arial" w:cs="Arial"/>
          <w:sz w:val="20"/>
          <w:szCs w:val="20"/>
        </w:rPr>
        <w:t xml:space="preserve">The Discloser may at any time </w:t>
      </w:r>
      <w:r w:rsidRPr="00A94D0C">
        <w:rPr>
          <w:rFonts w:ascii="Arial" w:hAnsi="Arial" w:cs="Arial"/>
          <w:color w:val="000000"/>
          <w:sz w:val="20"/>
          <w:szCs w:val="20"/>
        </w:rPr>
        <w:t xml:space="preserve">upon giving notice to the Contractor, transfer or assign this Agreement (including any benefit or obligations under it) to any other company within the same group of companies. Any reference to the Discloser </w:t>
      </w:r>
      <w:r w:rsidRPr="00A94D0C">
        <w:rPr>
          <w:rFonts w:ascii="Arial" w:hAnsi="Arial" w:cs="Arial"/>
          <w:color w:val="000000"/>
          <w:sz w:val="20"/>
          <w:szCs w:val="20"/>
          <w:lang w:eastAsia="en-GB"/>
        </w:rPr>
        <w:t>in this Agreement includes references to the successors or assigns (immediate or otherwise) of the Discloser.</w:t>
      </w:r>
    </w:p>
    <w:p w:rsidR="00D03222" w:rsidRPr="00A94D0C" w:rsidRDefault="00D03222" w:rsidP="00D03222">
      <w:pPr>
        <w:pStyle w:val="SH1"/>
        <w:jc w:val="left"/>
        <w:rPr>
          <w:rFonts w:ascii="Arial" w:hAnsi="Arial" w:cs="Arial"/>
          <w:color w:val="000000"/>
          <w:sz w:val="20"/>
          <w:szCs w:val="20"/>
          <w:lang w:eastAsia="en-GB"/>
        </w:rPr>
      </w:pPr>
      <w:r w:rsidRPr="00A94D0C">
        <w:rPr>
          <w:rFonts w:ascii="Arial" w:hAnsi="Arial" w:cs="Arial"/>
          <w:sz w:val="20"/>
          <w:szCs w:val="20"/>
        </w:rPr>
        <w:t>The terms of this Agreement may not be varied save by written agreement between the parties hereto.</w:t>
      </w:r>
    </w:p>
    <w:p w:rsidR="00D03222" w:rsidRPr="00E53920" w:rsidRDefault="00D03222" w:rsidP="00E53920">
      <w:pPr>
        <w:pStyle w:val="SH1"/>
        <w:rPr>
          <w:rFonts w:ascii="Arial" w:hAnsi="Arial" w:cs="Arial"/>
          <w:sz w:val="20"/>
          <w:szCs w:val="20"/>
        </w:rPr>
      </w:pPr>
      <w:r w:rsidRPr="00E53920">
        <w:rPr>
          <w:rFonts w:ascii="Arial" w:hAnsi="Arial" w:cs="Arial"/>
          <w:sz w:val="20"/>
          <w:szCs w:val="20"/>
        </w:rPr>
        <w:t xml:space="preserve">This Agreement and any dispute or claim (including non-contractual dispute) arising out of or in connection with it shall be governed by and construed in accordance with </w:t>
      </w:r>
      <w:r w:rsidR="00E53920" w:rsidRPr="00E53920">
        <w:rPr>
          <w:rFonts w:ascii="Arial" w:hAnsi="Arial" w:cs="Arial"/>
          <w:sz w:val="20"/>
          <w:szCs w:val="20"/>
        </w:rPr>
        <w:t>the laws of the State of New York.</w:t>
      </w:r>
      <w:r w:rsidRPr="00E53920">
        <w:rPr>
          <w:rFonts w:ascii="Arial" w:hAnsi="Arial" w:cs="Arial"/>
          <w:sz w:val="20"/>
          <w:szCs w:val="20"/>
        </w:rPr>
        <w:t>  All disputes (including non-contractual dispute</w:t>
      </w:r>
      <w:r w:rsidR="002F448E">
        <w:rPr>
          <w:rFonts w:ascii="Arial" w:hAnsi="Arial" w:cs="Arial"/>
          <w:sz w:val="20"/>
          <w:szCs w:val="20"/>
        </w:rPr>
        <w:t>s</w:t>
      </w:r>
      <w:r w:rsidRPr="00E53920">
        <w:rPr>
          <w:rFonts w:ascii="Arial" w:hAnsi="Arial" w:cs="Arial"/>
          <w:sz w:val="20"/>
          <w:szCs w:val="20"/>
        </w:rPr>
        <w:t xml:space="preserve">) arising out of or in connection with this Agreement shall be subject to the exclusive jurisdiction of </w:t>
      </w:r>
      <w:r w:rsidR="00E53920">
        <w:rPr>
          <w:rFonts w:ascii="Arial" w:hAnsi="Arial" w:cs="Arial"/>
          <w:sz w:val="20"/>
          <w:szCs w:val="20"/>
        </w:rPr>
        <w:t xml:space="preserve">any state or federal court located in New York, New York. </w:t>
      </w:r>
      <w:r w:rsidRPr="00E53920">
        <w:rPr>
          <w:rFonts w:ascii="Arial" w:hAnsi="Arial" w:cs="Arial"/>
          <w:sz w:val="20"/>
          <w:szCs w:val="20"/>
        </w:rPr>
        <w:t xml:space="preserve"> </w:t>
      </w:r>
    </w:p>
    <w:p w:rsidR="00B26A30" w:rsidRDefault="00B26A30" w:rsidP="00B26A30">
      <w:pPr>
        <w:pStyle w:val="SHNormal"/>
        <w:suppressAutoHyphens/>
        <w:jc w:val="left"/>
        <w:rPr>
          <w:rFonts w:ascii="Arial" w:hAnsi="Arial" w:cs="Arial"/>
          <w:sz w:val="20"/>
          <w:szCs w:val="20"/>
        </w:rPr>
      </w:pPr>
      <w:r w:rsidRPr="00A94D0C">
        <w:rPr>
          <w:rFonts w:ascii="Arial" w:hAnsi="Arial" w:cs="Arial"/>
          <w:sz w:val="20"/>
          <w:szCs w:val="20"/>
        </w:rPr>
        <w:t xml:space="preserve">This Agreement </w:t>
      </w:r>
      <w:proofErr w:type="gramStart"/>
      <w:r w:rsidRPr="00A94D0C">
        <w:rPr>
          <w:rFonts w:ascii="Arial" w:hAnsi="Arial" w:cs="Arial"/>
          <w:sz w:val="20"/>
          <w:szCs w:val="20"/>
        </w:rPr>
        <w:t>has been entered into</w:t>
      </w:r>
      <w:proofErr w:type="gramEnd"/>
      <w:r w:rsidRPr="00A94D0C">
        <w:rPr>
          <w:rFonts w:ascii="Arial" w:hAnsi="Arial" w:cs="Arial"/>
          <w:sz w:val="20"/>
          <w:szCs w:val="20"/>
        </w:rPr>
        <w:t xml:space="preserve"> on the date stated at the beginning of it.</w:t>
      </w:r>
    </w:p>
    <w:tbl>
      <w:tblPr>
        <w:tblW w:w="9296" w:type="dxa"/>
        <w:tblLook w:val="00A0" w:firstRow="1" w:lastRow="0" w:firstColumn="1" w:lastColumn="0" w:noHBand="0" w:noVBand="0"/>
      </w:tblPr>
      <w:tblGrid>
        <w:gridCol w:w="4524"/>
        <w:gridCol w:w="236"/>
        <w:gridCol w:w="4536"/>
      </w:tblGrid>
      <w:tr w:rsidR="00B26A30" w:rsidRPr="00A94D0C" w:rsidTr="000A7C29">
        <w:trPr>
          <w:trHeight w:val="567"/>
        </w:trPr>
        <w:tc>
          <w:tcPr>
            <w:tcW w:w="4524" w:type="dxa"/>
            <w:vMerge w:val="restart"/>
            <w:hideMark/>
          </w:tcPr>
          <w:p w:rsidR="00B26A30" w:rsidRPr="00A94D0C" w:rsidRDefault="00B26A30" w:rsidP="000A7C29">
            <w:pPr>
              <w:pStyle w:val="SHNormal"/>
              <w:spacing w:after="0"/>
              <w:jc w:val="left"/>
              <w:rPr>
                <w:rFonts w:ascii="Arial" w:hAnsi="Arial" w:cs="Arial"/>
                <w:sz w:val="20"/>
                <w:szCs w:val="20"/>
                <w:lang w:val="en-US"/>
              </w:rPr>
            </w:pPr>
            <w:r w:rsidRPr="00A94D0C">
              <w:rPr>
                <w:rFonts w:ascii="Arial" w:hAnsi="Arial" w:cs="Arial"/>
                <w:b/>
                <w:sz w:val="20"/>
                <w:szCs w:val="20"/>
                <w:lang w:val="en-US"/>
              </w:rPr>
              <w:t xml:space="preserve">Signed </w:t>
            </w:r>
            <w:r w:rsidRPr="00A94D0C">
              <w:rPr>
                <w:rFonts w:ascii="Arial" w:hAnsi="Arial" w:cs="Arial"/>
                <w:sz w:val="20"/>
                <w:szCs w:val="20"/>
                <w:lang w:val="en-US"/>
              </w:rPr>
              <w:t>by [</w:t>
            </w:r>
            <w:r w:rsidRPr="00A94D0C">
              <w:rPr>
                <w:rFonts w:ascii="Arial" w:hAnsi="Arial" w:cs="Arial"/>
                <w:b/>
                <w:sz w:val="20"/>
                <w:szCs w:val="20"/>
                <w:lang w:val="en-US"/>
              </w:rPr>
              <w:t>insert</w:t>
            </w:r>
            <w:r w:rsidRPr="00A94D0C">
              <w:rPr>
                <w:rFonts w:ascii="Arial" w:hAnsi="Arial" w:cs="Arial"/>
                <w:sz w:val="20"/>
                <w:szCs w:val="20"/>
                <w:lang w:val="en-US"/>
              </w:rPr>
              <w:t xml:space="preserve"> </w:t>
            </w:r>
            <w:r w:rsidRPr="00A94D0C">
              <w:rPr>
                <w:rFonts w:ascii="Arial" w:hAnsi="Arial" w:cs="Arial"/>
                <w:b/>
                <w:sz w:val="20"/>
                <w:szCs w:val="20"/>
                <w:lang w:val="en-US"/>
              </w:rPr>
              <w:t>name of individual</w:t>
            </w:r>
            <w:r w:rsidRPr="00A94D0C">
              <w:rPr>
                <w:rFonts w:ascii="Arial" w:hAnsi="Arial" w:cs="Arial"/>
                <w:sz w:val="20"/>
                <w:szCs w:val="20"/>
                <w:lang w:val="en-US"/>
              </w:rPr>
              <w:t>] duly authorised for and on behalf of [</w:t>
            </w:r>
            <w:r w:rsidRPr="00A94D0C">
              <w:rPr>
                <w:rFonts w:ascii="Arial" w:hAnsi="Arial" w:cs="Arial"/>
                <w:b/>
                <w:sz w:val="20"/>
                <w:szCs w:val="20"/>
                <w:lang w:val="en-US"/>
              </w:rPr>
              <w:t>name of</w:t>
            </w:r>
            <w:r w:rsidRPr="00A94D0C">
              <w:rPr>
                <w:rFonts w:ascii="Arial" w:hAnsi="Arial" w:cs="Arial"/>
                <w:sz w:val="20"/>
                <w:szCs w:val="20"/>
                <w:lang w:val="en-US"/>
              </w:rPr>
              <w:t xml:space="preserve"> </w:t>
            </w:r>
            <w:r w:rsidRPr="00A94D0C">
              <w:rPr>
                <w:rFonts w:ascii="Arial" w:hAnsi="Arial" w:cs="Arial"/>
                <w:b/>
                <w:sz w:val="20"/>
                <w:szCs w:val="20"/>
                <w:lang w:val="en-US"/>
              </w:rPr>
              <w:t>company etc.</w:t>
            </w:r>
            <w:r w:rsidRPr="00A94D0C">
              <w:rPr>
                <w:rFonts w:ascii="Arial" w:hAnsi="Arial" w:cs="Arial"/>
                <w:sz w:val="20"/>
                <w:szCs w:val="20"/>
                <w:lang w:val="en-US"/>
              </w:rPr>
              <w:t>]</w:t>
            </w:r>
          </w:p>
        </w:tc>
        <w:tc>
          <w:tcPr>
            <w:tcW w:w="236" w:type="dxa"/>
          </w:tcPr>
          <w:p w:rsidR="00B26A30" w:rsidRPr="00A94D0C" w:rsidRDefault="00B26A30" w:rsidP="000A7C29">
            <w:pPr>
              <w:pStyle w:val="SHNormal"/>
              <w:jc w:val="left"/>
              <w:rPr>
                <w:rFonts w:ascii="Arial" w:hAnsi="Arial" w:cs="Arial"/>
                <w:sz w:val="20"/>
                <w:szCs w:val="20"/>
                <w:lang w:val="en-US"/>
              </w:rPr>
            </w:pPr>
          </w:p>
        </w:tc>
        <w:tc>
          <w:tcPr>
            <w:tcW w:w="4536" w:type="dxa"/>
          </w:tcPr>
          <w:p w:rsidR="00B26A30" w:rsidRPr="00A94D0C" w:rsidRDefault="00B26A30" w:rsidP="000A7C29">
            <w:pPr>
              <w:pStyle w:val="SHNormal"/>
              <w:jc w:val="left"/>
              <w:rPr>
                <w:rFonts w:ascii="Arial" w:hAnsi="Arial" w:cs="Arial"/>
                <w:sz w:val="20"/>
                <w:szCs w:val="20"/>
                <w:lang w:val="en-US"/>
              </w:rPr>
            </w:pPr>
          </w:p>
        </w:tc>
      </w:tr>
      <w:tr w:rsidR="00B26A30" w:rsidRPr="00A94D0C" w:rsidTr="000A7C29">
        <w:trPr>
          <w:trHeight w:val="472"/>
        </w:trPr>
        <w:tc>
          <w:tcPr>
            <w:tcW w:w="0" w:type="auto"/>
            <w:vMerge/>
            <w:vAlign w:val="center"/>
            <w:hideMark/>
          </w:tcPr>
          <w:p w:rsidR="00B26A30" w:rsidRPr="00A94D0C" w:rsidRDefault="00B26A30" w:rsidP="000A7C29">
            <w:pPr>
              <w:spacing w:after="0" w:line="240" w:lineRule="auto"/>
              <w:rPr>
                <w:lang w:val="en-US"/>
              </w:rPr>
            </w:pPr>
          </w:p>
        </w:tc>
        <w:tc>
          <w:tcPr>
            <w:tcW w:w="0" w:type="auto"/>
            <w:hideMark/>
          </w:tcPr>
          <w:p w:rsidR="00B26A30" w:rsidRPr="00A94D0C" w:rsidRDefault="00B26A30" w:rsidP="000A7C29">
            <w:pPr>
              <w:spacing w:after="0" w:line="240" w:lineRule="auto"/>
              <w:rPr>
                <w:lang w:val="en-US"/>
              </w:rPr>
            </w:pPr>
          </w:p>
        </w:tc>
        <w:tc>
          <w:tcPr>
            <w:tcW w:w="4536" w:type="dxa"/>
            <w:hideMark/>
          </w:tcPr>
          <w:p w:rsidR="00B26A30" w:rsidRPr="00A94D0C" w:rsidRDefault="00B26A30" w:rsidP="000A7C29">
            <w:pPr>
              <w:pStyle w:val="SHHFFNoSpacing"/>
              <w:jc w:val="left"/>
              <w:rPr>
                <w:rFonts w:ascii="Arial" w:hAnsi="Arial" w:cs="Arial"/>
                <w:sz w:val="20"/>
                <w:szCs w:val="20"/>
                <w:lang w:val="en-US"/>
              </w:rPr>
            </w:pPr>
            <w:r w:rsidRPr="00A94D0C">
              <w:rPr>
                <w:rFonts w:ascii="Arial" w:hAnsi="Arial" w:cs="Arial"/>
                <w:sz w:val="20"/>
                <w:szCs w:val="20"/>
                <w:lang w:val="en-US"/>
              </w:rPr>
              <w:t>[Director] [Secretary] [Authorised Signatory]</w:t>
            </w:r>
          </w:p>
        </w:tc>
      </w:tr>
      <w:tr w:rsidR="00B26A30" w:rsidRPr="00A94D0C" w:rsidTr="000A7C29">
        <w:trPr>
          <w:trHeight w:val="567"/>
        </w:trPr>
        <w:tc>
          <w:tcPr>
            <w:tcW w:w="4524" w:type="dxa"/>
            <w:vMerge w:val="restart"/>
            <w:hideMark/>
          </w:tcPr>
          <w:p w:rsidR="00B26A30" w:rsidRPr="00A94D0C" w:rsidRDefault="00B26A30" w:rsidP="000A7C29">
            <w:pPr>
              <w:pStyle w:val="SHNormal"/>
              <w:spacing w:after="0"/>
              <w:jc w:val="left"/>
              <w:rPr>
                <w:rFonts w:ascii="Arial" w:hAnsi="Arial" w:cs="Arial"/>
                <w:sz w:val="20"/>
                <w:szCs w:val="20"/>
                <w:lang w:val="en-US"/>
              </w:rPr>
            </w:pPr>
            <w:r w:rsidRPr="00A94D0C">
              <w:rPr>
                <w:rFonts w:ascii="Arial" w:hAnsi="Arial" w:cs="Arial"/>
                <w:b/>
                <w:sz w:val="20"/>
                <w:szCs w:val="20"/>
                <w:lang w:val="en-US"/>
              </w:rPr>
              <w:t xml:space="preserve">Signed </w:t>
            </w:r>
            <w:r w:rsidRPr="00A94D0C">
              <w:rPr>
                <w:rFonts w:ascii="Arial" w:hAnsi="Arial" w:cs="Arial"/>
                <w:sz w:val="20"/>
                <w:szCs w:val="20"/>
                <w:lang w:val="en-US"/>
              </w:rPr>
              <w:t>by [</w:t>
            </w:r>
            <w:r w:rsidRPr="00A94D0C">
              <w:rPr>
                <w:rFonts w:ascii="Arial" w:hAnsi="Arial" w:cs="Arial"/>
                <w:b/>
                <w:sz w:val="20"/>
                <w:szCs w:val="20"/>
                <w:lang w:val="en-US"/>
              </w:rPr>
              <w:t>insert</w:t>
            </w:r>
            <w:r w:rsidRPr="00A94D0C">
              <w:rPr>
                <w:rFonts w:ascii="Arial" w:hAnsi="Arial" w:cs="Arial"/>
                <w:sz w:val="20"/>
                <w:szCs w:val="20"/>
                <w:lang w:val="en-US"/>
              </w:rPr>
              <w:t xml:space="preserve"> </w:t>
            </w:r>
            <w:r w:rsidRPr="00A94D0C">
              <w:rPr>
                <w:rFonts w:ascii="Arial" w:hAnsi="Arial" w:cs="Arial"/>
                <w:b/>
                <w:sz w:val="20"/>
                <w:szCs w:val="20"/>
                <w:lang w:val="en-US"/>
              </w:rPr>
              <w:t>name of individual</w:t>
            </w:r>
            <w:r w:rsidRPr="00A94D0C">
              <w:rPr>
                <w:rFonts w:ascii="Arial" w:hAnsi="Arial" w:cs="Arial"/>
                <w:sz w:val="20"/>
                <w:szCs w:val="20"/>
                <w:lang w:val="en-US"/>
              </w:rPr>
              <w:t>] duly authorised for and on behalf of [</w:t>
            </w:r>
            <w:r w:rsidRPr="00A94D0C">
              <w:rPr>
                <w:rFonts w:ascii="Arial" w:hAnsi="Arial" w:cs="Arial"/>
                <w:b/>
                <w:sz w:val="20"/>
                <w:szCs w:val="20"/>
                <w:lang w:val="en-US"/>
              </w:rPr>
              <w:t>name of</w:t>
            </w:r>
            <w:r w:rsidRPr="00A94D0C">
              <w:rPr>
                <w:rFonts w:ascii="Arial" w:hAnsi="Arial" w:cs="Arial"/>
                <w:sz w:val="20"/>
                <w:szCs w:val="20"/>
                <w:lang w:val="en-US"/>
              </w:rPr>
              <w:t xml:space="preserve"> </w:t>
            </w:r>
            <w:r>
              <w:rPr>
                <w:rFonts w:ascii="Arial" w:hAnsi="Arial" w:cs="Arial"/>
                <w:sz w:val="20"/>
                <w:szCs w:val="20"/>
                <w:lang w:val="en-US"/>
              </w:rPr>
              <w:br/>
            </w:r>
            <w:r w:rsidRPr="00A94D0C">
              <w:rPr>
                <w:rFonts w:ascii="Arial" w:hAnsi="Arial" w:cs="Arial"/>
                <w:b/>
                <w:sz w:val="20"/>
                <w:szCs w:val="20"/>
                <w:lang w:val="en-US"/>
              </w:rPr>
              <w:t>company etc.</w:t>
            </w:r>
            <w:r w:rsidRPr="00A94D0C">
              <w:rPr>
                <w:rFonts w:ascii="Arial" w:hAnsi="Arial" w:cs="Arial"/>
                <w:sz w:val="20"/>
                <w:szCs w:val="20"/>
                <w:lang w:val="en-US"/>
              </w:rPr>
              <w:t>]</w:t>
            </w:r>
          </w:p>
        </w:tc>
        <w:tc>
          <w:tcPr>
            <w:tcW w:w="236" w:type="dxa"/>
          </w:tcPr>
          <w:p w:rsidR="00B26A30" w:rsidRPr="00A94D0C" w:rsidRDefault="00B26A30" w:rsidP="000A7C29">
            <w:pPr>
              <w:pStyle w:val="SHNormal"/>
              <w:jc w:val="left"/>
              <w:rPr>
                <w:rFonts w:ascii="Arial" w:hAnsi="Arial" w:cs="Arial"/>
                <w:sz w:val="20"/>
                <w:szCs w:val="20"/>
                <w:lang w:val="en-US"/>
              </w:rPr>
            </w:pPr>
          </w:p>
        </w:tc>
        <w:tc>
          <w:tcPr>
            <w:tcW w:w="4536" w:type="dxa"/>
          </w:tcPr>
          <w:p w:rsidR="00B26A30" w:rsidRPr="00A94D0C" w:rsidRDefault="00B26A30" w:rsidP="000A7C29">
            <w:pPr>
              <w:pStyle w:val="SHNormal"/>
              <w:jc w:val="left"/>
              <w:rPr>
                <w:rFonts w:ascii="Arial" w:hAnsi="Arial" w:cs="Arial"/>
                <w:sz w:val="20"/>
                <w:szCs w:val="20"/>
                <w:lang w:val="en-US"/>
              </w:rPr>
            </w:pPr>
          </w:p>
        </w:tc>
      </w:tr>
      <w:tr w:rsidR="00B26A30" w:rsidRPr="00A94D0C" w:rsidTr="000A7C29">
        <w:trPr>
          <w:trHeight w:val="840"/>
        </w:trPr>
        <w:tc>
          <w:tcPr>
            <w:tcW w:w="0" w:type="auto"/>
            <w:vMerge/>
            <w:vAlign w:val="center"/>
            <w:hideMark/>
          </w:tcPr>
          <w:p w:rsidR="00B26A30" w:rsidRPr="00A94D0C" w:rsidRDefault="00B26A30" w:rsidP="000A7C29">
            <w:pPr>
              <w:spacing w:after="0" w:line="240" w:lineRule="auto"/>
              <w:rPr>
                <w:lang w:val="en-US"/>
              </w:rPr>
            </w:pPr>
          </w:p>
        </w:tc>
        <w:tc>
          <w:tcPr>
            <w:tcW w:w="0" w:type="auto"/>
            <w:hideMark/>
          </w:tcPr>
          <w:p w:rsidR="00B26A30" w:rsidRPr="00A94D0C" w:rsidRDefault="00B26A30" w:rsidP="000A7C29">
            <w:pPr>
              <w:spacing w:after="0" w:line="240" w:lineRule="auto"/>
              <w:rPr>
                <w:lang w:val="en-US"/>
              </w:rPr>
            </w:pPr>
          </w:p>
        </w:tc>
        <w:tc>
          <w:tcPr>
            <w:tcW w:w="4536" w:type="dxa"/>
            <w:hideMark/>
          </w:tcPr>
          <w:p w:rsidR="00B26A30" w:rsidRPr="00A94D0C" w:rsidRDefault="00B26A30" w:rsidP="000A7C29">
            <w:pPr>
              <w:pStyle w:val="SHHFFNoSpacing"/>
              <w:jc w:val="left"/>
              <w:rPr>
                <w:rFonts w:ascii="Arial" w:hAnsi="Arial" w:cs="Arial"/>
                <w:sz w:val="20"/>
                <w:szCs w:val="20"/>
                <w:lang w:val="en-US"/>
              </w:rPr>
            </w:pPr>
            <w:r w:rsidRPr="00A94D0C">
              <w:rPr>
                <w:rFonts w:ascii="Arial" w:hAnsi="Arial" w:cs="Arial"/>
                <w:sz w:val="20"/>
                <w:szCs w:val="20"/>
                <w:lang w:val="en-US"/>
              </w:rPr>
              <w:t>[Director] [Secretary] [Authorised Signatory]</w:t>
            </w:r>
          </w:p>
        </w:tc>
      </w:tr>
    </w:tbl>
    <w:p w:rsidR="00B26A30" w:rsidRDefault="00B26A30" w:rsidP="00356908">
      <w:pPr>
        <w:pStyle w:val="BodyText"/>
        <w:spacing w:after="0"/>
        <w:rPr>
          <w:rFonts w:eastAsia="Arial Unicode MS" w:cs="Arial"/>
          <w:b/>
          <w:sz w:val="24"/>
          <w:szCs w:val="24"/>
        </w:rPr>
      </w:pPr>
    </w:p>
    <w:p w:rsidR="00CD5AE7" w:rsidRPr="00356908" w:rsidRDefault="00CD5AE7" w:rsidP="00356908">
      <w:pPr>
        <w:pStyle w:val="BodyText"/>
        <w:spacing w:after="0"/>
        <w:rPr>
          <w:rFonts w:eastAsia="Arial Unicode MS" w:cs="Arial"/>
          <w:b/>
          <w:sz w:val="24"/>
          <w:szCs w:val="24"/>
        </w:rPr>
      </w:pPr>
      <w:r w:rsidRPr="00356908">
        <w:rPr>
          <w:rFonts w:eastAsia="Arial Unicode MS" w:cs="Arial"/>
          <w:b/>
          <w:sz w:val="24"/>
          <w:szCs w:val="24"/>
        </w:rPr>
        <w:t>Precedent 2</w:t>
      </w:r>
    </w:p>
    <w:p w:rsidR="00356908" w:rsidRPr="00CD5AE7" w:rsidRDefault="00356908" w:rsidP="00356908">
      <w:pPr>
        <w:pStyle w:val="BodyText"/>
        <w:spacing w:after="0"/>
        <w:rPr>
          <w:rFonts w:eastAsia="Arial Unicode MS" w:cs="Arial"/>
          <w:szCs w:val="22"/>
        </w:rPr>
      </w:pPr>
    </w:p>
    <w:p w:rsidR="00B92D3F" w:rsidRPr="00A94D0C" w:rsidRDefault="00B92D3F" w:rsidP="00A94D0C">
      <w:pPr>
        <w:pStyle w:val="BodyText"/>
        <w:rPr>
          <w:rFonts w:eastAsia="Arial Unicode MS" w:cs="Arial"/>
        </w:rPr>
      </w:pPr>
      <w:r w:rsidRPr="00A94D0C">
        <w:rPr>
          <w:rFonts w:eastAsia="Arial Unicode MS" w:cs="Arial"/>
        </w:rPr>
        <w:t xml:space="preserve">This Agreement is made the </w:t>
      </w:r>
    </w:p>
    <w:p w:rsidR="00B92D3F" w:rsidRPr="00A94D0C" w:rsidRDefault="00B92D3F" w:rsidP="00A94D0C">
      <w:pPr>
        <w:pStyle w:val="Subtitle"/>
        <w:spacing w:line="276" w:lineRule="auto"/>
        <w:rPr>
          <w:rFonts w:ascii="Arial" w:eastAsia="Arial Unicode MS" w:hAnsi="Arial" w:cs="Arial"/>
          <w:sz w:val="20"/>
        </w:rPr>
      </w:pPr>
      <w:r w:rsidRPr="00A94D0C">
        <w:rPr>
          <w:rFonts w:ascii="Arial" w:eastAsia="Arial Unicode MS" w:hAnsi="Arial" w:cs="Arial"/>
          <w:sz w:val="20"/>
        </w:rPr>
        <w:t>Between</w:t>
      </w:r>
    </w:p>
    <w:p w:rsidR="00B92D3F" w:rsidRPr="00A94D0C" w:rsidRDefault="00B92D3F" w:rsidP="00A94D0C">
      <w:pPr>
        <w:pStyle w:val="Between"/>
        <w:spacing w:line="276" w:lineRule="auto"/>
        <w:jc w:val="left"/>
        <w:rPr>
          <w:rFonts w:ascii="Arial" w:eastAsia="Arial Unicode MS" w:hAnsi="Arial" w:cs="Arial"/>
          <w:sz w:val="20"/>
        </w:rPr>
      </w:pPr>
    </w:p>
    <w:p w:rsidR="00B92D3F" w:rsidRPr="00A94D0C" w:rsidRDefault="00B92D3F" w:rsidP="00A94D0C">
      <w:pPr>
        <w:pStyle w:val="Between"/>
        <w:numPr>
          <w:ilvl w:val="0"/>
          <w:numId w:val="0"/>
        </w:numPr>
        <w:spacing w:line="276" w:lineRule="auto"/>
        <w:jc w:val="left"/>
        <w:rPr>
          <w:rFonts w:ascii="Arial" w:eastAsia="Arial Unicode MS" w:hAnsi="Arial" w:cs="Arial"/>
          <w:sz w:val="20"/>
        </w:rPr>
      </w:pPr>
      <w:proofErr w:type="gramStart"/>
      <w:r w:rsidRPr="00A94D0C">
        <w:rPr>
          <w:rFonts w:ascii="Arial" w:eastAsia="Arial Unicode MS" w:hAnsi="Arial" w:cs="Arial"/>
          <w:sz w:val="20"/>
        </w:rPr>
        <w:t>and</w:t>
      </w:r>
      <w:proofErr w:type="gramEnd"/>
    </w:p>
    <w:p w:rsidR="00B92D3F" w:rsidRPr="00A94D0C" w:rsidRDefault="00B92D3F" w:rsidP="00A94D0C">
      <w:pPr>
        <w:pStyle w:val="Between"/>
        <w:spacing w:line="276" w:lineRule="auto"/>
        <w:jc w:val="left"/>
        <w:rPr>
          <w:rFonts w:ascii="Arial" w:eastAsia="Arial Unicode MS" w:hAnsi="Arial" w:cs="Arial"/>
          <w:sz w:val="20"/>
        </w:rPr>
      </w:pPr>
    </w:p>
    <w:p w:rsidR="00B92D3F" w:rsidRPr="00A94D0C" w:rsidRDefault="00B92D3F" w:rsidP="00A94D0C">
      <w:pPr>
        <w:pStyle w:val="Subtitle"/>
        <w:spacing w:line="276" w:lineRule="auto"/>
        <w:rPr>
          <w:rFonts w:ascii="Arial" w:eastAsia="Arial Unicode MS" w:hAnsi="Arial" w:cs="Arial"/>
          <w:sz w:val="20"/>
        </w:rPr>
      </w:pPr>
      <w:r w:rsidRPr="00A94D0C">
        <w:rPr>
          <w:rFonts w:ascii="Arial" w:eastAsia="Arial Unicode MS" w:hAnsi="Arial" w:cs="Arial"/>
          <w:sz w:val="20"/>
        </w:rPr>
        <w:br/>
        <w:t>Background</w:t>
      </w:r>
    </w:p>
    <w:p w:rsidR="00B92D3F" w:rsidRPr="00A94D0C" w:rsidRDefault="00B92D3F" w:rsidP="00A94D0C">
      <w:pPr>
        <w:pStyle w:val="Background"/>
        <w:spacing w:line="276" w:lineRule="auto"/>
        <w:jc w:val="left"/>
        <w:rPr>
          <w:rFonts w:ascii="Arial" w:eastAsia="Arial Unicode MS" w:hAnsi="Arial" w:cs="Arial"/>
          <w:sz w:val="20"/>
        </w:rPr>
      </w:pPr>
      <w:r w:rsidRPr="00A94D0C">
        <w:rPr>
          <w:rFonts w:ascii="Arial" w:eastAsia="Arial Unicode MS" w:hAnsi="Arial" w:cs="Arial"/>
          <w:sz w:val="20"/>
        </w:rPr>
        <w:t>To enable confidential discussion, and general sharing of information and documentation between [              ] and [              ] that may, or may not, lead to [                                 ] considering [                   ] as a potential supplier for the provision of any goods or services that may be supplied by the potential supplier.</w:t>
      </w:r>
    </w:p>
    <w:p w:rsidR="00B92D3F" w:rsidRPr="00A94D0C" w:rsidRDefault="00B92D3F" w:rsidP="00A94D0C">
      <w:pPr>
        <w:pStyle w:val="Background"/>
        <w:spacing w:line="276" w:lineRule="auto"/>
        <w:jc w:val="left"/>
        <w:rPr>
          <w:rFonts w:ascii="Arial" w:eastAsia="Arial Unicode MS" w:hAnsi="Arial" w:cs="Arial"/>
          <w:sz w:val="20"/>
        </w:rPr>
      </w:pPr>
      <w:r w:rsidRPr="00A94D0C">
        <w:rPr>
          <w:rFonts w:ascii="Arial" w:eastAsia="Arial Unicode MS" w:hAnsi="Arial" w:cs="Arial"/>
          <w:sz w:val="20"/>
        </w:rPr>
        <w:t>This Agreement shall apply to all exchanges of Confidential Information between the parties from the date stated above.</w:t>
      </w:r>
    </w:p>
    <w:p w:rsidR="00B92D3F" w:rsidRPr="00A94D0C" w:rsidRDefault="00B92D3F" w:rsidP="00A94D0C">
      <w:pPr>
        <w:pStyle w:val="Background"/>
        <w:numPr>
          <w:ilvl w:val="0"/>
          <w:numId w:val="0"/>
        </w:numPr>
        <w:spacing w:line="276" w:lineRule="auto"/>
        <w:jc w:val="left"/>
        <w:rPr>
          <w:rFonts w:ascii="Arial" w:eastAsia="Arial Unicode MS" w:hAnsi="Arial" w:cs="Arial"/>
          <w:b/>
          <w:sz w:val="20"/>
        </w:rPr>
      </w:pPr>
      <w:r w:rsidRPr="00A94D0C">
        <w:rPr>
          <w:rFonts w:ascii="Arial" w:eastAsia="Arial Unicode MS" w:hAnsi="Arial" w:cs="Arial"/>
          <w:b/>
          <w:sz w:val="20"/>
        </w:rPr>
        <w:t>IT IS AGREED</w:t>
      </w:r>
    </w:p>
    <w:p w:rsidR="00B92D3F" w:rsidRPr="00A94D0C" w:rsidRDefault="00A94D0C" w:rsidP="00A94D0C">
      <w:pPr>
        <w:pStyle w:val="Heading1"/>
        <w:numPr>
          <w:ilvl w:val="0"/>
          <w:numId w:val="0"/>
        </w:numPr>
        <w:spacing w:before="120" w:after="120"/>
        <w:ind w:left="720" w:hanging="720"/>
        <w:rPr>
          <w:rFonts w:eastAsia="Arial Unicode MS" w:cs="Arial"/>
          <w:sz w:val="20"/>
        </w:rPr>
      </w:pPr>
      <w:bookmarkStart w:id="1" w:name="_Ref138743586"/>
      <w:bookmarkStart w:id="2" w:name="_Toc138743712"/>
      <w:bookmarkStart w:id="3" w:name="_Toc138744956"/>
      <w:bookmarkStart w:id="4" w:name="_Toc91041460"/>
      <w:bookmarkStart w:id="5" w:name="_Ref37040807"/>
      <w:bookmarkStart w:id="6" w:name="_Toc37042693"/>
      <w:r>
        <w:rPr>
          <w:rFonts w:eastAsia="Arial Unicode MS" w:cs="Arial"/>
          <w:sz w:val="20"/>
        </w:rPr>
        <w:t>1</w:t>
      </w:r>
      <w:r>
        <w:rPr>
          <w:rFonts w:eastAsia="Arial Unicode MS" w:cs="Arial"/>
          <w:sz w:val="20"/>
        </w:rPr>
        <w:tab/>
      </w:r>
      <w:r w:rsidR="00B92D3F" w:rsidRPr="00A94D0C">
        <w:rPr>
          <w:rFonts w:eastAsia="Arial Unicode MS" w:cs="Arial"/>
          <w:sz w:val="20"/>
        </w:rPr>
        <w:t>Definitions and interpretation</w:t>
      </w:r>
      <w:bookmarkEnd w:id="1"/>
      <w:bookmarkEnd w:id="2"/>
      <w:bookmarkEnd w:id="3"/>
    </w:p>
    <w:p w:rsidR="00B92D3F" w:rsidRPr="00A94D0C" w:rsidRDefault="00A94D0C" w:rsidP="00A94D0C">
      <w:pPr>
        <w:pStyle w:val="Heading2"/>
        <w:keepNext w:val="0"/>
        <w:numPr>
          <w:ilvl w:val="0"/>
          <w:numId w:val="0"/>
        </w:numPr>
        <w:spacing w:before="120" w:after="120"/>
        <w:ind w:left="720" w:hanging="720"/>
        <w:rPr>
          <w:rFonts w:eastAsia="Arial Unicode MS" w:cs="Arial"/>
        </w:rPr>
      </w:pPr>
      <w:r>
        <w:rPr>
          <w:rFonts w:eastAsia="Arial Unicode MS" w:cs="Arial"/>
        </w:rPr>
        <w:t>1.1</w:t>
      </w:r>
      <w:r>
        <w:rPr>
          <w:rFonts w:eastAsia="Arial Unicode MS" w:cs="Arial"/>
        </w:rPr>
        <w:tab/>
      </w:r>
      <w:r w:rsidR="00B92D3F" w:rsidRPr="00A94D0C">
        <w:rPr>
          <w:rFonts w:eastAsia="Arial Unicode MS" w:cs="Arial"/>
        </w:rPr>
        <w:t>In this Agreement, the following expressions shall have the following meanings:</w:t>
      </w:r>
    </w:p>
    <w:tbl>
      <w:tblPr>
        <w:tblW w:w="0" w:type="auto"/>
        <w:tblInd w:w="675" w:type="dxa"/>
        <w:tblLook w:val="01E0" w:firstRow="1" w:lastRow="1" w:firstColumn="1" w:lastColumn="1" w:noHBand="0" w:noVBand="0"/>
      </w:tblPr>
      <w:tblGrid>
        <w:gridCol w:w="1985"/>
        <w:gridCol w:w="6344"/>
      </w:tblGrid>
      <w:tr w:rsidR="00B92D3F" w:rsidRPr="00A94D0C" w:rsidTr="00B92D3F">
        <w:tc>
          <w:tcPr>
            <w:tcW w:w="1985" w:type="dxa"/>
            <w:shd w:val="clear" w:color="auto" w:fill="auto"/>
          </w:tcPr>
          <w:p w:rsidR="00B92D3F" w:rsidRPr="00A94D0C" w:rsidRDefault="00B92D3F" w:rsidP="00A94D0C">
            <w:pPr>
              <w:pStyle w:val="TableText"/>
              <w:spacing w:line="276" w:lineRule="auto"/>
              <w:rPr>
                <w:rFonts w:ascii="Arial" w:eastAsia="Arial Unicode MS" w:hAnsi="Arial" w:cs="Arial"/>
                <w:b/>
                <w:sz w:val="20"/>
              </w:rPr>
            </w:pPr>
            <w:r w:rsidRPr="00A94D0C">
              <w:rPr>
                <w:rFonts w:ascii="Arial" w:eastAsia="Arial Unicode MS" w:hAnsi="Arial" w:cs="Arial"/>
                <w:b/>
                <w:sz w:val="20"/>
              </w:rPr>
              <w:t>“Authorised Persons”</w:t>
            </w:r>
          </w:p>
        </w:tc>
        <w:tc>
          <w:tcPr>
            <w:tcW w:w="6344" w:type="dxa"/>
            <w:shd w:val="clear" w:color="auto" w:fill="auto"/>
          </w:tcPr>
          <w:p w:rsidR="00B92D3F" w:rsidRPr="00A94D0C" w:rsidDel="00AE28B1" w:rsidRDefault="00B92D3F" w:rsidP="00A94D0C">
            <w:pPr>
              <w:pStyle w:val="TableText"/>
              <w:spacing w:line="276" w:lineRule="auto"/>
              <w:rPr>
                <w:rFonts w:ascii="Arial" w:eastAsia="Arial Unicode MS" w:hAnsi="Arial" w:cs="Arial"/>
                <w:sz w:val="20"/>
              </w:rPr>
            </w:pPr>
            <w:r w:rsidRPr="00A94D0C">
              <w:rPr>
                <w:rFonts w:ascii="Arial" w:eastAsia="Arial Unicode MS" w:hAnsi="Arial" w:cs="Arial"/>
                <w:sz w:val="20"/>
              </w:rPr>
              <w:t xml:space="preserve">the officers, employees and professional advisers of the Receiving Party </w:t>
            </w:r>
          </w:p>
        </w:tc>
      </w:tr>
      <w:tr w:rsidR="00B92D3F" w:rsidRPr="00A94D0C" w:rsidTr="00B92D3F">
        <w:tc>
          <w:tcPr>
            <w:tcW w:w="1985" w:type="dxa"/>
            <w:shd w:val="clear" w:color="auto" w:fill="auto"/>
          </w:tcPr>
          <w:p w:rsidR="00B92D3F" w:rsidRPr="00A94D0C" w:rsidRDefault="00B92D3F" w:rsidP="00A94D0C">
            <w:pPr>
              <w:pStyle w:val="TableText"/>
              <w:spacing w:line="276" w:lineRule="auto"/>
              <w:rPr>
                <w:rFonts w:ascii="Arial" w:eastAsia="Arial Unicode MS" w:hAnsi="Arial" w:cs="Arial"/>
                <w:sz w:val="20"/>
              </w:rPr>
            </w:pPr>
            <w:r w:rsidRPr="00A94D0C">
              <w:rPr>
                <w:rFonts w:ascii="Arial" w:eastAsia="Arial Unicode MS" w:hAnsi="Arial" w:cs="Arial"/>
                <w:sz w:val="20"/>
              </w:rPr>
              <w:t>“</w:t>
            </w:r>
            <w:r w:rsidRPr="00A94D0C">
              <w:rPr>
                <w:rFonts w:ascii="Arial" w:eastAsia="Arial Unicode MS" w:hAnsi="Arial" w:cs="Arial"/>
                <w:b/>
                <w:sz w:val="20"/>
              </w:rPr>
              <w:t>Confidential Information</w:t>
            </w:r>
            <w:r w:rsidRPr="00A94D0C">
              <w:rPr>
                <w:rFonts w:ascii="Arial" w:eastAsia="Arial Unicode MS" w:hAnsi="Arial" w:cs="Arial"/>
                <w:sz w:val="20"/>
              </w:rPr>
              <w:t>”</w:t>
            </w:r>
          </w:p>
        </w:tc>
        <w:tc>
          <w:tcPr>
            <w:tcW w:w="6344" w:type="dxa"/>
            <w:shd w:val="clear" w:color="auto" w:fill="auto"/>
          </w:tcPr>
          <w:p w:rsidR="00B92D3F" w:rsidRPr="00A94D0C" w:rsidRDefault="00B92D3F" w:rsidP="00A94D0C">
            <w:pPr>
              <w:pStyle w:val="TableText"/>
              <w:spacing w:line="276" w:lineRule="auto"/>
              <w:rPr>
                <w:rFonts w:ascii="Arial" w:eastAsia="Arial Unicode MS" w:hAnsi="Arial" w:cs="Arial"/>
                <w:sz w:val="20"/>
              </w:rPr>
            </w:pPr>
            <w:r w:rsidRPr="00A94D0C">
              <w:rPr>
                <w:rFonts w:ascii="Arial" w:eastAsia="Arial Unicode MS" w:hAnsi="Arial" w:cs="Arial"/>
                <w:sz w:val="20"/>
              </w:rPr>
              <w:t>all information or data (including oral and visual data and all information or data recorded in writing or in any other medium or by any other method) relating to a party including the fact that discussions are taking place between the Receiving Party and the Disclosing Party, any information relating to a party’s operations, processes, plans, intentions, product information, know how, design rights, trade secrets, software, business affairs, processes and methodologies, clients, all client information (including client company names and individual names).</w:t>
            </w:r>
          </w:p>
        </w:tc>
      </w:tr>
      <w:tr w:rsidR="00B92D3F" w:rsidRPr="00A94D0C" w:rsidTr="00B92D3F">
        <w:tc>
          <w:tcPr>
            <w:tcW w:w="1985" w:type="dxa"/>
            <w:shd w:val="clear" w:color="auto" w:fill="auto"/>
          </w:tcPr>
          <w:p w:rsidR="00B92D3F" w:rsidRPr="00A94D0C" w:rsidRDefault="00B92D3F" w:rsidP="00A94D0C">
            <w:pPr>
              <w:pStyle w:val="TableText"/>
              <w:spacing w:line="276" w:lineRule="auto"/>
              <w:rPr>
                <w:rFonts w:ascii="Arial" w:eastAsia="Arial Unicode MS" w:hAnsi="Arial" w:cs="Arial"/>
                <w:sz w:val="20"/>
              </w:rPr>
            </w:pPr>
            <w:r w:rsidRPr="00A94D0C">
              <w:rPr>
                <w:rFonts w:ascii="Arial" w:eastAsia="Arial Unicode MS" w:hAnsi="Arial" w:cs="Arial"/>
                <w:sz w:val="20"/>
              </w:rPr>
              <w:t>“</w:t>
            </w:r>
            <w:r w:rsidRPr="00A94D0C">
              <w:rPr>
                <w:rFonts w:ascii="Arial" w:eastAsia="Arial Unicode MS" w:hAnsi="Arial" w:cs="Arial"/>
                <w:b/>
                <w:sz w:val="20"/>
              </w:rPr>
              <w:t>Disclosing Party</w:t>
            </w:r>
            <w:r w:rsidRPr="00A94D0C">
              <w:rPr>
                <w:rFonts w:ascii="Arial" w:eastAsia="Arial Unicode MS" w:hAnsi="Arial" w:cs="Arial"/>
                <w:sz w:val="20"/>
              </w:rPr>
              <w:t>”</w:t>
            </w:r>
          </w:p>
        </w:tc>
        <w:tc>
          <w:tcPr>
            <w:tcW w:w="6344" w:type="dxa"/>
            <w:shd w:val="clear" w:color="auto" w:fill="auto"/>
          </w:tcPr>
          <w:p w:rsidR="00B92D3F" w:rsidRPr="00A94D0C" w:rsidRDefault="00B92D3F" w:rsidP="00A94D0C">
            <w:pPr>
              <w:pStyle w:val="TableText"/>
              <w:spacing w:line="276" w:lineRule="auto"/>
              <w:rPr>
                <w:rFonts w:ascii="Arial" w:eastAsia="Arial Unicode MS" w:hAnsi="Arial" w:cs="Arial"/>
                <w:sz w:val="20"/>
              </w:rPr>
            </w:pPr>
            <w:proofErr w:type="gramStart"/>
            <w:r w:rsidRPr="00A94D0C">
              <w:rPr>
                <w:rFonts w:ascii="Arial" w:eastAsia="Arial Unicode MS" w:hAnsi="Arial" w:cs="Arial"/>
                <w:sz w:val="20"/>
              </w:rPr>
              <w:t>the</w:t>
            </w:r>
            <w:proofErr w:type="gramEnd"/>
            <w:r w:rsidRPr="00A94D0C">
              <w:rPr>
                <w:rFonts w:ascii="Arial" w:eastAsia="Arial Unicode MS" w:hAnsi="Arial" w:cs="Arial"/>
                <w:sz w:val="20"/>
              </w:rPr>
              <w:t xml:space="preserve"> party that discloses information, directly or indirectly to the Receiving Party under or in anticipation of this Agreement.</w:t>
            </w:r>
          </w:p>
        </w:tc>
      </w:tr>
      <w:tr w:rsidR="00B92D3F" w:rsidRPr="00A94D0C" w:rsidTr="00B92D3F">
        <w:tc>
          <w:tcPr>
            <w:tcW w:w="1985" w:type="dxa"/>
            <w:shd w:val="clear" w:color="auto" w:fill="auto"/>
          </w:tcPr>
          <w:p w:rsidR="00B92D3F" w:rsidRPr="00A94D0C" w:rsidRDefault="00B92D3F" w:rsidP="00A94D0C">
            <w:pPr>
              <w:pStyle w:val="TableText"/>
              <w:spacing w:line="276" w:lineRule="auto"/>
              <w:rPr>
                <w:rFonts w:ascii="Arial" w:eastAsia="Arial Unicode MS" w:hAnsi="Arial" w:cs="Arial"/>
                <w:b/>
                <w:sz w:val="20"/>
              </w:rPr>
            </w:pPr>
            <w:r w:rsidRPr="00A94D0C">
              <w:rPr>
                <w:rFonts w:ascii="Arial" w:eastAsia="Arial Unicode MS" w:hAnsi="Arial" w:cs="Arial"/>
                <w:b/>
                <w:sz w:val="20"/>
              </w:rPr>
              <w:t>“Permitted Purpose”</w:t>
            </w:r>
          </w:p>
        </w:tc>
        <w:tc>
          <w:tcPr>
            <w:tcW w:w="6344" w:type="dxa"/>
            <w:shd w:val="clear" w:color="auto" w:fill="auto"/>
          </w:tcPr>
          <w:p w:rsidR="00B92D3F" w:rsidRPr="00A94D0C" w:rsidRDefault="00B92D3F" w:rsidP="00A94D0C">
            <w:pPr>
              <w:pStyle w:val="TableText"/>
              <w:spacing w:line="276" w:lineRule="auto"/>
              <w:rPr>
                <w:rFonts w:ascii="Arial" w:eastAsia="Arial Unicode MS" w:hAnsi="Arial" w:cs="Arial"/>
                <w:sz w:val="20"/>
              </w:rPr>
            </w:pPr>
            <w:proofErr w:type="gramStart"/>
            <w:r w:rsidRPr="00A94D0C">
              <w:rPr>
                <w:rFonts w:ascii="Arial" w:eastAsia="Arial Unicode MS" w:hAnsi="Arial" w:cs="Arial"/>
                <w:sz w:val="20"/>
              </w:rPr>
              <w:t>the</w:t>
            </w:r>
            <w:proofErr w:type="gramEnd"/>
            <w:r w:rsidRPr="00A94D0C">
              <w:rPr>
                <w:rFonts w:ascii="Arial" w:eastAsia="Arial Unicode MS" w:hAnsi="Arial" w:cs="Arial"/>
                <w:sz w:val="20"/>
              </w:rPr>
              <w:t xml:space="preserve"> purpose for which the Confidential Information was disclosed to the Receiving Party (as confirmed in writing to the Receiving Party by the Disclosing Party).</w:t>
            </w:r>
          </w:p>
        </w:tc>
      </w:tr>
      <w:tr w:rsidR="00B92D3F" w:rsidRPr="00A94D0C" w:rsidTr="00B92D3F">
        <w:tc>
          <w:tcPr>
            <w:tcW w:w="1985" w:type="dxa"/>
            <w:shd w:val="clear" w:color="auto" w:fill="auto"/>
          </w:tcPr>
          <w:p w:rsidR="00B92D3F" w:rsidRPr="00A94D0C" w:rsidRDefault="00B92D3F" w:rsidP="00A94D0C">
            <w:pPr>
              <w:pStyle w:val="TableText"/>
              <w:spacing w:line="276" w:lineRule="auto"/>
              <w:rPr>
                <w:rFonts w:ascii="Arial" w:eastAsia="Arial Unicode MS" w:hAnsi="Arial" w:cs="Arial"/>
                <w:sz w:val="20"/>
              </w:rPr>
            </w:pPr>
            <w:r w:rsidRPr="00A94D0C">
              <w:rPr>
                <w:rFonts w:ascii="Arial" w:eastAsia="Arial Unicode MS" w:hAnsi="Arial" w:cs="Arial"/>
                <w:sz w:val="20"/>
              </w:rPr>
              <w:t>“</w:t>
            </w:r>
            <w:r w:rsidRPr="00A94D0C">
              <w:rPr>
                <w:rFonts w:ascii="Arial" w:eastAsia="Arial Unicode MS" w:hAnsi="Arial" w:cs="Arial"/>
                <w:b/>
                <w:sz w:val="20"/>
              </w:rPr>
              <w:t>Receiving Party</w:t>
            </w:r>
            <w:r w:rsidRPr="00A94D0C">
              <w:rPr>
                <w:rFonts w:ascii="Arial" w:eastAsia="Arial Unicode MS" w:hAnsi="Arial" w:cs="Arial"/>
                <w:sz w:val="20"/>
              </w:rPr>
              <w:t>”</w:t>
            </w:r>
          </w:p>
        </w:tc>
        <w:tc>
          <w:tcPr>
            <w:tcW w:w="6344" w:type="dxa"/>
            <w:shd w:val="clear" w:color="auto" w:fill="auto"/>
          </w:tcPr>
          <w:p w:rsidR="00B92D3F" w:rsidRPr="00A94D0C" w:rsidRDefault="00B92D3F" w:rsidP="00A94D0C">
            <w:pPr>
              <w:pStyle w:val="TableText"/>
              <w:spacing w:line="276" w:lineRule="auto"/>
              <w:rPr>
                <w:rFonts w:ascii="Arial" w:eastAsia="Arial Unicode MS" w:hAnsi="Arial" w:cs="Arial"/>
                <w:sz w:val="20"/>
              </w:rPr>
            </w:pPr>
            <w:proofErr w:type="gramStart"/>
            <w:r w:rsidRPr="00A94D0C">
              <w:rPr>
                <w:rFonts w:ascii="Arial" w:eastAsia="Arial Unicode MS" w:hAnsi="Arial" w:cs="Arial"/>
                <w:sz w:val="20"/>
              </w:rPr>
              <w:t>the</w:t>
            </w:r>
            <w:proofErr w:type="gramEnd"/>
            <w:r w:rsidRPr="00A94D0C">
              <w:rPr>
                <w:rFonts w:ascii="Arial" w:eastAsia="Arial Unicode MS" w:hAnsi="Arial" w:cs="Arial"/>
                <w:sz w:val="20"/>
              </w:rPr>
              <w:t xml:space="preserve"> party that receives information, directly or indirectly from the Disclosing Party.</w:t>
            </w:r>
          </w:p>
          <w:p w:rsidR="00B92D3F" w:rsidRPr="00A94D0C" w:rsidRDefault="00B92D3F" w:rsidP="00A94D0C">
            <w:pPr>
              <w:pStyle w:val="TableText"/>
              <w:spacing w:line="276" w:lineRule="auto"/>
              <w:rPr>
                <w:rFonts w:ascii="Arial" w:eastAsia="Arial Unicode MS" w:hAnsi="Arial" w:cs="Arial"/>
                <w:sz w:val="20"/>
              </w:rPr>
            </w:pPr>
          </w:p>
        </w:tc>
      </w:tr>
    </w:tbl>
    <w:p w:rsidR="00B92D3F" w:rsidRPr="00A94D0C" w:rsidRDefault="00A94D0C" w:rsidP="00A94D0C">
      <w:pPr>
        <w:pStyle w:val="Heading1"/>
        <w:numPr>
          <w:ilvl w:val="0"/>
          <w:numId w:val="0"/>
        </w:numPr>
        <w:spacing w:before="120" w:after="120"/>
        <w:ind w:left="720" w:hanging="720"/>
        <w:rPr>
          <w:rFonts w:eastAsia="Arial Unicode MS" w:cs="Arial"/>
          <w:sz w:val="20"/>
        </w:rPr>
      </w:pPr>
      <w:bookmarkStart w:id="7" w:name="_Ref95722911"/>
      <w:bookmarkStart w:id="8" w:name="_Toc138743713"/>
      <w:bookmarkStart w:id="9" w:name="_Toc138744957"/>
      <w:r>
        <w:rPr>
          <w:rFonts w:eastAsia="Arial Unicode MS" w:cs="Arial"/>
          <w:sz w:val="20"/>
        </w:rPr>
        <w:t>2</w:t>
      </w:r>
      <w:r>
        <w:rPr>
          <w:rFonts w:eastAsia="Arial Unicode MS" w:cs="Arial"/>
          <w:sz w:val="20"/>
        </w:rPr>
        <w:tab/>
      </w:r>
      <w:r w:rsidR="00B92D3F" w:rsidRPr="00A94D0C">
        <w:rPr>
          <w:rFonts w:eastAsia="Arial Unicode MS" w:cs="Arial"/>
          <w:sz w:val="20"/>
        </w:rPr>
        <w:t>Confidentiality obligations</w:t>
      </w:r>
      <w:bookmarkEnd w:id="4"/>
      <w:bookmarkEnd w:id="7"/>
      <w:bookmarkEnd w:id="8"/>
      <w:bookmarkEnd w:id="9"/>
    </w:p>
    <w:p w:rsidR="00B92D3F" w:rsidRPr="00A94D0C" w:rsidRDefault="00A94D0C" w:rsidP="00A94D0C">
      <w:pPr>
        <w:pStyle w:val="Heading2"/>
        <w:keepNext w:val="0"/>
        <w:numPr>
          <w:ilvl w:val="0"/>
          <w:numId w:val="0"/>
        </w:numPr>
        <w:spacing w:before="120" w:after="120"/>
        <w:ind w:left="720" w:hanging="720"/>
        <w:rPr>
          <w:rFonts w:eastAsia="Arial Unicode MS" w:cs="Arial"/>
        </w:rPr>
      </w:pPr>
      <w:r>
        <w:rPr>
          <w:rFonts w:eastAsia="Arial Unicode MS" w:cs="Arial"/>
        </w:rPr>
        <w:t>2.1</w:t>
      </w:r>
      <w:r>
        <w:rPr>
          <w:rFonts w:eastAsia="Arial Unicode MS" w:cs="Arial"/>
        </w:rPr>
        <w:tab/>
      </w:r>
      <w:r w:rsidR="00B92D3F" w:rsidRPr="00A94D0C">
        <w:rPr>
          <w:rFonts w:eastAsia="Arial Unicode MS" w:cs="Arial"/>
        </w:rPr>
        <w:t>In consideration of the Disclosing Party providing Confidential Information, at its discretion, to the Receiving Party, the Receiving Party shall:</w:t>
      </w:r>
    </w:p>
    <w:p w:rsidR="00B92D3F" w:rsidRPr="00A94D0C" w:rsidRDefault="00A94D0C" w:rsidP="00A94D0C">
      <w:pPr>
        <w:pStyle w:val="Heading3"/>
        <w:numPr>
          <w:ilvl w:val="0"/>
          <w:numId w:val="0"/>
        </w:numPr>
        <w:spacing w:before="120" w:after="120"/>
        <w:ind w:left="720" w:hanging="11"/>
        <w:rPr>
          <w:rFonts w:eastAsia="Arial Unicode MS" w:cs="Arial"/>
        </w:rPr>
      </w:pPr>
      <w:r>
        <w:rPr>
          <w:rFonts w:eastAsia="Arial Unicode MS" w:cs="Arial"/>
        </w:rPr>
        <w:t>2.1.1</w:t>
      </w:r>
      <w:r>
        <w:rPr>
          <w:rFonts w:eastAsia="Arial Unicode MS" w:cs="Arial"/>
        </w:rPr>
        <w:tab/>
      </w:r>
      <w:proofErr w:type="gramStart"/>
      <w:r w:rsidR="00B92D3F" w:rsidRPr="00A94D0C">
        <w:rPr>
          <w:rFonts w:eastAsia="Arial Unicode MS" w:cs="Arial"/>
        </w:rPr>
        <w:t>keep</w:t>
      </w:r>
      <w:proofErr w:type="gramEnd"/>
      <w:r w:rsidR="00B92D3F" w:rsidRPr="00A94D0C">
        <w:rPr>
          <w:rFonts w:eastAsia="Arial Unicode MS" w:cs="Arial"/>
        </w:rPr>
        <w:t xml:space="preserve"> the Confidential Information secret and confidential.</w:t>
      </w:r>
    </w:p>
    <w:p w:rsidR="00B92D3F" w:rsidRPr="00A94D0C" w:rsidRDefault="00A94D0C" w:rsidP="00A94D0C">
      <w:pPr>
        <w:pStyle w:val="Heading3"/>
        <w:numPr>
          <w:ilvl w:val="0"/>
          <w:numId w:val="0"/>
        </w:numPr>
        <w:spacing w:before="120" w:after="120"/>
        <w:ind w:left="1418" w:hanging="709"/>
        <w:rPr>
          <w:rFonts w:eastAsia="Arial Unicode MS" w:cs="Arial"/>
        </w:rPr>
      </w:pPr>
      <w:r>
        <w:rPr>
          <w:rFonts w:eastAsia="Arial Unicode MS" w:cs="Arial"/>
        </w:rPr>
        <w:t>2.1.2</w:t>
      </w:r>
      <w:r>
        <w:rPr>
          <w:rFonts w:eastAsia="Arial Unicode MS" w:cs="Arial"/>
        </w:rPr>
        <w:tab/>
      </w:r>
      <w:proofErr w:type="gramStart"/>
      <w:r w:rsidR="00B92D3F" w:rsidRPr="00A94D0C">
        <w:rPr>
          <w:rFonts w:eastAsia="Arial Unicode MS" w:cs="Arial"/>
        </w:rPr>
        <w:t>neither</w:t>
      </w:r>
      <w:proofErr w:type="gramEnd"/>
      <w:r w:rsidR="00B92D3F" w:rsidRPr="00A94D0C">
        <w:rPr>
          <w:rFonts w:eastAsia="Arial Unicode MS" w:cs="Arial"/>
        </w:rPr>
        <w:t xml:space="preserve"> disclose nor permit the disclosure of any Confidential Information to any person, except for disclosure in accordance with clause </w:t>
      </w:r>
      <w:r w:rsidR="008E1C50">
        <w:rPr>
          <w:rFonts w:eastAsia="Arial Unicode MS" w:cs="Arial"/>
        </w:rPr>
        <w:t>3</w:t>
      </w:r>
      <w:r w:rsidR="00B92D3F" w:rsidRPr="00A94D0C">
        <w:rPr>
          <w:rFonts w:eastAsia="Arial Unicode MS" w:cs="Arial"/>
        </w:rPr>
        <w:t xml:space="preserve"> or</w:t>
      </w:r>
      <w:r w:rsidR="008E1C50">
        <w:rPr>
          <w:rFonts w:eastAsia="Arial Unicode MS" w:cs="Arial"/>
        </w:rPr>
        <w:t xml:space="preserve"> 4</w:t>
      </w:r>
      <w:r w:rsidR="00B92D3F" w:rsidRPr="00A94D0C">
        <w:rPr>
          <w:rFonts w:eastAsia="Arial Unicode MS" w:cs="Arial"/>
        </w:rPr>
        <w:t>.</w:t>
      </w:r>
    </w:p>
    <w:p w:rsidR="00B92D3F" w:rsidRPr="00A94D0C" w:rsidRDefault="00A94D0C" w:rsidP="00A94D0C">
      <w:pPr>
        <w:pStyle w:val="Heading3"/>
        <w:numPr>
          <w:ilvl w:val="0"/>
          <w:numId w:val="0"/>
        </w:numPr>
        <w:spacing w:before="120" w:after="120"/>
        <w:ind w:left="1418" w:hanging="709"/>
        <w:rPr>
          <w:rFonts w:eastAsia="Arial Unicode MS" w:cs="Arial"/>
        </w:rPr>
      </w:pPr>
      <w:r>
        <w:rPr>
          <w:rFonts w:eastAsia="Arial Unicode MS" w:cs="Arial"/>
        </w:rPr>
        <w:t>2.1.3</w:t>
      </w:r>
      <w:r>
        <w:rPr>
          <w:rFonts w:eastAsia="Arial Unicode MS" w:cs="Arial"/>
        </w:rPr>
        <w:tab/>
      </w:r>
      <w:proofErr w:type="gramStart"/>
      <w:r w:rsidR="00B92D3F" w:rsidRPr="00A94D0C">
        <w:rPr>
          <w:rFonts w:eastAsia="Arial Unicode MS" w:cs="Arial"/>
        </w:rPr>
        <w:t>not</w:t>
      </w:r>
      <w:proofErr w:type="gramEnd"/>
      <w:r w:rsidR="00B92D3F" w:rsidRPr="00A94D0C">
        <w:rPr>
          <w:rFonts w:eastAsia="Arial Unicode MS" w:cs="Arial"/>
        </w:rPr>
        <w:t xml:space="preserve"> use the Confidential Information for any purpose other than the Permitted Purpose.</w:t>
      </w:r>
    </w:p>
    <w:p w:rsidR="00B92D3F" w:rsidRPr="00A94D0C" w:rsidRDefault="00A94D0C" w:rsidP="00A94D0C">
      <w:pPr>
        <w:pStyle w:val="Heading3"/>
        <w:numPr>
          <w:ilvl w:val="0"/>
          <w:numId w:val="0"/>
        </w:numPr>
        <w:spacing w:before="120" w:after="120"/>
        <w:ind w:left="1418" w:hanging="709"/>
        <w:rPr>
          <w:rFonts w:eastAsia="Arial Unicode MS" w:cs="Arial"/>
        </w:rPr>
      </w:pPr>
      <w:r>
        <w:rPr>
          <w:rFonts w:eastAsia="Arial Unicode MS" w:cs="Arial"/>
        </w:rPr>
        <w:t>2.1.4</w:t>
      </w:r>
      <w:r>
        <w:rPr>
          <w:rFonts w:eastAsia="Arial Unicode MS" w:cs="Arial"/>
        </w:rPr>
        <w:tab/>
      </w:r>
      <w:proofErr w:type="gramStart"/>
      <w:r w:rsidR="00B92D3F" w:rsidRPr="00A94D0C">
        <w:rPr>
          <w:rFonts w:eastAsia="Arial Unicode MS" w:cs="Arial"/>
        </w:rPr>
        <w:t>make</w:t>
      </w:r>
      <w:proofErr w:type="gramEnd"/>
      <w:r w:rsidR="00B92D3F" w:rsidRPr="00A94D0C">
        <w:rPr>
          <w:rFonts w:eastAsia="Arial Unicode MS" w:cs="Arial"/>
        </w:rPr>
        <w:t xml:space="preserve"> only such limited number of copies of the Confidential Information as are required for the Permitted Purpose, and provide those copies only to Authorised Persons.</w:t>
      </w:r>
    </w:p>
    <w:p w:rsidR="00B92D3F" w:rsidRPr="00A94D0C" w:rsidRDefault="00A94D0C" w:rsidP="00A94D0C">
      <w:pPr>
        <w:pStyle w:val="Heading3"/>
        <w:numPr>
          <w:ilvl w:val="0"/>
          <w:numId w:val="0"/>
        </w:numPr>
        <w:spacing w:before="120" w:after="120"/>
        <w:ind w:left="1418" w:hanging="709"/>
        <w:rPr>
          <w:rFonts w:eastAsia="Arial Unicode MS" w:cs="Arial"/>
        </w:rPr>
      </w:pPr>
      <w:r>
        <w:rPr>
          <w:rFonts w:eastAsia="Arial Unicode MS" w:cs="Arial"/>
        </w:rPr>
        <w:t>2.1.5</w:t>
      </w:r>
      <w:r>
        <w:rPr>
          <w:rFonts w:eastAsia="Arial Unicode MS" w:cs="Arial"/>
        </w:rPr>
        <w:tab/>
      </w:r>
      <w:proofErr w:type="gramStart"/>
      <w:r w:rsidR="00B92D3F" w:rsidRPr="00A94D0C">
        <w:rPr>
          <w:rFonts w:eastAsia="Arial Unicode MS" w:cs="Arial"/>
        </w:rPr>
        <w:t>take</w:t>
      </w:r>
      <w:proofErr w:type="gramEnd"/>
      <w:r w:rsidR="00B92D3F" w:rsidRPr="00A94D0C">
        <w:rPr>
          <w:rFonts w:eastAsia="Arial Unicode MS" w:cs="Arial"/>
        </w:rPr>
        <w:t xml:space="preserve"> proper and all reasonable measures to ensure the confidentiality of the Confidential Information.</w:t>
      </w:r>
    </w:p>
    <w:p w:rsidR="00B92D3F" w:rsidRPr="00A94D0C" w:rsidRDefault="00A94D0C" w:rsidP="00A94D0C">
      <w:pPr>
        <w:pStyle w:val="Heading1"/>
        <w:numPr>
          <w:ilvl w:val="0"/>
          <w:numId w:val="0"/>
        </w:numPr>
        <w:spacing w:before="120" w:after="120"/>
        <w:ind w:left="720" w:hanging="720"/>
        <w:rPr>
          <w:rFonts w:eastAsia="Arial Unicode MS" w:cs="Arial"/>
          <w:sz w:val="20"/>
        </w:rPr>
      </w:pPr>
      <w:bookmarkStart w:id="10" w:name="_Toc91041461"/>
      <w:bookmarkStart w:id="11" w:name="_Ref95721589"/>
      <w:bookmarkStart w:id="12" w:name="_Ref138151004"/>
      <w:bookmarkStart w:id="13" w:name="_Ref138743616"/>
      <w:bookmarkStart w:id="14" w:name="_Toc138743714"/>
      <w:bookmarkStart w:id="15" w:name="_Toc138744958"/>
      <w:r>
        <w:rPr>
          <w:rFonts w:eastAsia="Arial Unicode MS" w:cs="Arial"/>
          <w:sz w:val="20"/>
        </w:rPr>
        <w:t>3</w:t>
      </w:r>
      <w:r>
        <w:rPr>
          <w:rFonts w:eastAsia="Arial Unicode MS" w:cs="Arial"/>
          <w:sz w:val="20"/>
        </w:rPr>
        <w:tab/>
      </w:r>
      <w:r w:rsidR="00B92D3F" w:rsidRPr="00A94D0C">
        <w:rPr>
          <w:rFonts w:eastAsia="Arial Unicode MS" w:cs="Arial"/>
          <w:sz w:val="20"/>
        </w:rPr>
        <w:t xml:space="preserve">Disclosure to </w:t>
      </w:r>
      <w:bookmarkEnd w:id="10"/>
      <w:bookmarkEnd w:id="11"/>
      <w:r w:rsidR="00B92D3F" w:rsidRPr="00A94D0C">
        <w:rPr>
          <w:rFonts w:eastAsia="Arial Unicode MS" w:cs="Arial"/>
          <w:sz w:val="20"/>
        </w:rPr>
        <w:t>Authorised Persons</w:t>
      </w:r>
      <w:bookmarkEnd w:id="12"/>
      <w:bookmarkEnd w:id="13"/>
      <w:bookmarkEnd w:id="14"/>
      <w:bookmarkEnd w:id="15"/>
    </w:p>
    <w:p w:rsidR="00B92D3F" w:rsidRPr="00A94D0C" w:rsidRDefault="00A94D0C" w:rsidP="00A94D0C">
      <w:pPr>
        <w:pStyle w:val="Heading2"/>
        <w:keepNext w:val="0"/>
        <w:numPr>
          <w:ilvl w:val="0"/>
          <w:numId w:val="0"/>
        </w:numPr>
        <w:spacing w:before="120" w:after="120"/>
        <w:ind w:left="709" w:hanging="709"/>
        <w:rPr>
          <w:rFonts w:eastAsia="Arial Unicode MS" w:cs="Arial"/>
        </w:rPr>
      </w:pPr>
      <w:r>
        <w:rPr>
          <w:rFonts w:eastAsia="Arial Unicode MS" w:cs="Arial"/>
        </w:rPr>
        <w:t>3.1</w:t>
      </w:r>
      <w:r>
        <w:rPr>
          <w:rFonts w:eastAsia="Arial Unicode MS" w:cs="Arial"/>
        </w:rPr>
        <w:tab/>
      </w:r>
      <w:r w:rsidR="00B92D3F" w:rsidRPr="00A94D0C">
        <w:rPr>
          <w:rFonts w:eastAsia="Arial Unicode MS" w:cs="Arial"/>
        </w:rPr>
        <w:t>The Receiving Party may disclose the Confidential Information to those Authorised Persons who:</w:t>
      </w:r>
    </w:p>
    <w:p w:rsidR="00B92D3F" w:rsidRPr="00A94D0C" w:rsidRDefault="00A94D0C" w:rsidP="00A94D0C">
      <w:pPr>
        <w:pStyle w:val="Heading3"/>
        <w:numPr>
          <w:ilvl w:val="0"/>
          <w:numId w:val="0"/>
        </w:numPr>
        <w:spacing w:before="120" w:after="120"/>
        <w:ind w:left="1418" w:hanging="709"/>
        <w:rPr>
          <w:rFonts w:eastAsia="Arial Unicode MS" w:cs="Arial"/>
        </w:rPr>
      </w:pPr>
      <w:r>
        <w:rPr>
          <w:rFonts w:eastAsia="Arial Unicode MS" w:cs="Arial"/>
        </w:rPr>
        <w:t>3.1.1</w:t>
      </w:r>
      <w:r>
        <w:rPr>
          <w:rFonts w:eastAsia="Arial Unicode MS" w:cs="Arial"/>
        </w:rPr>
        <w:tab/>
      </w:r>
      <w:proofErr w:type="gramStart"/>
      <w:r w:rsidR="00B92D3F" w:rsidRPr="00A94D0C">
        <w:rPr>
          <w:rFonts w:eastAsia="Arial Unicode MS" w:cs="Arial"/>
        </w:rPr>
        <w:t>reasonably</w:t>
      </w:r>
      <w:proofErr w:type="gramEnd"/>
      <w:r w:rsidR="00B92D3F" w:rsidRPr="00A94D0C">
        <w:rPr>
          <w:rFonts w:eastAsia="Arial Unicode MS" w:cs="Arial"/>
        </w:rPr>
        <w:t xml:space="preserve"> need to receive the Confidential Information to enable the Receiving Party to achieve the Permitted Purpose;</w:t>
      </w:r>
    </w:p>
    <w:p w:rsidR="00B92D3F" w:rsidRPr="00A94D0C" w:rsidRDefault="00A94D0C" w:rsidP="00A94D0C">
      <w:pPr>
        <w:pStyle w:val="Heading3"/>
        <w:numPr>
          <w:ilvl w:val="0"/>
          <w:numId w:val="0"/>
        </w:numPr>
        <w:spacing w:before="120" w:after="120"/>
        <w:ind w:left="1418" w:hanging="709"/>
        <w:rPr>
          <w:rFonts w:eastAsia="Arial Unicode MS" w:cs="Arial"/>
        </w:rPr>
      </w:pPr>
      <w:r>
        <w:rPr>
          <w:rFonts w:eastAsia="Arial Unicode MS" w:cs="Arial"/>
        </w:rPr>
        <w:t>3.1.2</w:t>
      </w:r>
      <w:r>
        <w:rPr>
          <w:rFonts w:eastAsia="Arial Unicode MS" w:cs="Arial"/>
        </w:rPr>
        <w:tab/>
      </w:r>
      <w:r w:rsidR="00B92D3F" w:rsidRPr="00A94D0C">
        <w:rPr>
          <w:rFonts w:eastAsia="Arial Unicode MS" w:cs="Arial"/>
        </w:rPr>
        <w:t>have been informed by the Receiving Party of the confidential nature of the Confidential Information and that the Disclosing Party provided the Confidential Information to the Receiving Party subject to the provisions of a written confidentiality agreement; and</w:t>
      </w:r>
    </w:p>
    <w:p w:rsidR="00B92D3F" w:rsidRPr="00A94D0C" w:rsidRDefault="00A94D0C" w:rsidP="00A94D0C">
      <w:pPr>
        <w:pStyle w:val="Heading3"/>
        <w:numPr>
          <w:ilvl w:val="0"/>
          <w:numId w:val="0"/>
        </w:numPr>
        <w:spacing w:before="120" w:after="120"/>
        <w:ind w:left="1418" w:hanging="709"/>
        <w:rPr>
          <w:rFonts w:eastAsia="Arial Unicode MS" w:cs="Arial"/>
        </w:rPr>
      </w:pPr>
      <w:r>
        <w:rPr>
          <w:rFonts w:eastAsia="Arial Unicode MS" w:cs="Arial"/>
        </w:rPr>
        <w:t>3.1.3</w:t>
      </w:r>
      <w:r>
        <w:rPr>
          <w:rFonts w:eastAsia="Arial Unicode MS" w:cs="Arial"/>
        </w:rPr>
        <w:tab/>
      </w:r>
      <w:proofErr w:type="gramStart"/>
      <w:r w:rsidR="00B92D3F" w:rsidRPr="00A94D0C">
        <w:rPr>
          <w:rFonts w:eastAsia="Arial Unicode MS" w:cs="Arial"/>
        </w:rPr>
        <w:t>have</w:t>
      </w:r>
      <w:proofErr w:type="gramEnd"/>
      <w:r w:rsidR="00B92D3F" w:rsidRPr="00A94D0C">
        <w:rPr>
          <w:rFonts w:eastAsia="Arial Unicode MS" w:cs="Arial"/>
        </w:rPr>
        <w:t xml:space="preserve"> confidentiality obligations to the Receiving Party that are no less onerous than the provisions of this Agreement and that apply to the Confidential Information.</w:t>
      </w:r>
    </w:p>
    <w:p w:rsidR="00B92D3F" w:rsidRPr="00A94D0C" w:rsidRDefault="00A94D0C" w:rsidP="00A94D0C">
      <w:pPr>
        <w:pStyle w:val="Heading2"/>
        <w:keepNext w:val="0"/>
        <w:numPr>
          <w:ilvl w:val="0"/>
          <w:numId w:val="0"/>
        </w:numPr>
        <w:spacing w:before="120" w:after="120"/>
        <w:ind w:left="720" w:hanging="720"/>
        <w:rPr>
          <w:rFonts w:eastAsia="Arial Unicode MS" w:cs="Arial"/>
        </w:rPr>
      </w:pPr>
      <w:r>
        <w:rPr>
          <w:rFonts w:eastAsia="Arial Unicode MS" w:cs="Arial"/>
        </w:rPr>
        <w:t>3.2</w:t>
      </w:r>
      <w:r>
        <w:rPr>
          <w:rFonts w:eastAsia="Arial Unicode MS" w:cs="Arial"/>
        </w:rPr>
        <w:tab/>
      </w:r>
      <w:r w:rsidR="00B92D3F" w:rsidRPr="00A94D0C">
        <w:rPr>
          <w:rFonts w:eastAsia="Arial Unicode MS" w:cs="Arial"/>
        </w:rPr>
        <w:t>The Receiving Party shall ensure that its Authorised Persons comply with the Receiving Party’s obligations under this Agreement and the Receiving Party shall be liable to the Disclosing Party for any breach of this Agreement by such Authorised Persons.</w:t>
      </w:r>
    </w:p>
    <w:p w:rsidR="00B92D3F" w:rsidRPr="00A94D0C" w:rsidRDefault="00BE102E" w:rsidP="00BE102E">
      <w:pPr>
        <w:pStyle w:val="Heading1"/>
        <w:numPr>
          <w:ilvl w:val="0"/>
          <w:numId w:val="0"/>
        </w:numPr>
        <w:spacing w:before="120" w:after="120"/>
        <w:ind w:left="720" w:hanging="720"/>
        <w:rPr>
          <w:rFonts w:eastAsia="Arial Unicode MS" w:cs="Arial"/>
          <w:sz w:val="20"/>
        </w:rPr>
      </w:pPr>
      <w:bookmarkStart w:id="16" w:name="_Toc91041462"/>
      <w:bookmarkStart w:id="17" w:name="_Ref95721600"/>
      <w:bookmarkStart w:id="18" w:name="_Ref138151034"/>
      <w:bookmarkStart w:id="19" w:name="_Ref138743639"/>
      <w:bookmarkStart w:id="20" w:name="_Toc138743715"/>
      <w:bookmarkStart w:id="21" w:name="_Toc138744959"/>
      <w:r>
        <w:rPr>
          <w:rFonts w:eastAsia="Arial Unicode MS" w:cs="Arial"/>
          <w:sz w:val="20"/>
        </w:rPr>
        <w:t>4</w:t>
      </w:r>
      <w:r>
        <w:rPr>
          <w:rFonts w:eastAsia="Arial Unicode MS" w:cs="Arial"/>
          <w:sz w:val="20"/>
        </w:rPr>
        <w:tab/>
      </w:r>
      <w:r w:rsidR="00B92D3F" w:rsidRPr="00A94D0C">
        <w:rPr>
          <w:rFonts w:eastAsia="Arial Unicode MS" w:cs="Arial"/>
          <w:sz w:val="20"/>
        </w:rPr>
        <w:t>Disclosure to court</w:t>
      </w:r>
      <w:bookmarkEnd w:id="16"/>
      <w:bookmarkEnd w:id="17"/>
      <w:bookmarkEnd w:id="18"/>
      <w:bookmarkEnd w:id="19"/>
      <w:bookmarkEnd w:id="20"/>
      <w:bookmarkEnd w:id="21"/>
    </w:p>
    <w:p w:rsidR="00B92D3F" w:rsidRPr="00A94D0C" w:rsidRDefault="00BE102E" w:rsidP="00BE102E">
      <w:pPr>
        <w:pStyle w:val="Heading2"/>
        <w:keepNext w:val="0"/>
        <w:numPr>
          <w:ilvl w:val="0"/>
          <w:numId w:val="0"/>
        </w:numPr>
        <w:spacing w:before="120" w:after="120"/>
        <w:ind w:left="720" w:hanging="720"/>
        <w:rPr>
          <w:rFonts w:eastAsia="Arial Unicode MS" w:cs="Arial"/>
        </w:rPr>
      </w:pPr>
      <w:r>
        <w:rPr>
          <w:rFonts w:eastAsia="Arial Unicode MS" w:cs="Arial"/>
        </w:rPr>
        <w:t>4.1</w:t>
      </w:r>
      <w:r>
        <w:rPr>
          <w:rFonts w:eastAsia="Arial Unicode MS" w:cs="Arial"/>
        </w:rPr>
        <w:tab/>
      </w:r>
      <w:r w:rsidR="00B92D3F" w:rsidRPr="00A94D0C">
        <w:rPr>
          <w:rFonts w:eastAsia="Arial Unicode MS" w:cs="Arial"/>
        </w:rPr>
        <w:t xml:space="preserve">To the extent that the Receiving Party is required to disclose Confidential Information by order of a court or other public body that has jurisdiction over the Receiving Party, it may do so.  Before making such a disclosure the Receiving Party shall, if the circumstances permit: </w:t>
      </w:r>
    </w:p>
    <w:p w:rsidR="00B92D3F" w:rsidRPr="00A94D0C" w:rsidRDefault="00BE102E" w:rsidP="00BE102E">
      <w:pPr>
        <w:pStyle w:val="Heading3"/>
        <w:numPr>
          <w:ilvl w:val="0"/>
          <w:numId w:val="0"/>
        </w:numPr>
        <w:spacing w:before="120" w:after="120"/>
        <w:ind w:left="1418" w:hanging="709"/>
        <w:rPr>
          <w:rFonts w:eastAsia="Arial Unicode MS" w:cs="Arial"/>
        </w:rPr>
      </w:pPr>
      <w:r>
        <w:rPr>
          <w:rFonts w:eastAsia="Arial Unicode MS" w:cs="Arial"/>
        </w:rPr>
        <w:t>4.1.1</w:t>
      </w:r>
      <w:r>
        <w:rPr>
          <w:rFonts w:eastAsia="Arial Unicode MS" w:cs="Arial"/>
        </w:rPr>
        <w:tab/>
      </w:r>
      <w:proofErr w:type="gramStart"/>
      <w:r w:rsidR="00B92D3F" w:rsidRPr="00A94D0C">
        <w:rPr>
          <w:rFonts w:eastAsia="Arial Unicode MS" w:cs="Arial"/>
        </w:rPr>
        <w:t>inform</w:t>
      </w:r>
      <w:proofErr w:type="gramEnd"/>
      <w:r w:rsidR="00B92D3F" w:rsidRPr="00A94D0C">
        <w:rPr>
          <w:rFonts w:eastAsia="Arial Unicode MS" w:cs="Arial"/>
        </w:rPr>
        <w:t xml:space="preserve"> the Disclosing Party of the proposed disclosure as soon as possible (and if possible before the court or other public body orders the disclosure of the Confidential Information).</w:t>
      </w:r>
    </w:p>
    <w:p w:rsidR="00B92D3F" w:rsidRPr="00A94D0C" w:rsidRDefault="00BE102E" w:rsidP="00BE102E">
      <w:pPr>
        <w:pStyle w:val="Heading3"/>
        <w:numPr>
          <w:ilvl w:val="0"/>
          <w:numId w:val="0"/>
        </w:numPr>
        <w:spacing w:before="120" w:after="120"/>
        <w:ind w:left="720" w:hanging="11"/>
        <w:rPr>
          <w:rFonts w:eastAsia="Arial Unicode MS" w:cs="Arial"/>
        </w:rPr>
      </w:pPr>
      <w:r>
        <w:rPr>
          <w:rFonts w:eastAsia="Arial Unicode MS" w:cs="Arial"/>
        </w:rPr>
        <w:t>4.1.2</w:t>
      </w:r>
      <w:r>
        <w:rPr>
          <w:rFonts w:eastAsia="Arial Unicode MS" w:cs="Arial"/>
        </w:rPr>
        <w:tab/>
      </w:r>
      <w:proofErr w:type="gramStart"/>
      <w:r w:rsidR="00B92D3F" w:rsidRPr="00A94D0C">
        <w:rPr>
          <w:rFonts w:eastAsia="Arial Unicode MS" w:cs="Arial"/>
        </w:rPr>
        <w:t>ask</w:t>
      </w:r>
      <w:proofErr w:type="gramEnd"/>
      <w:r w:rsidR="00B92D3F" w:rsidRPr="00A94D0C">
        <w:rPr>
          <w:rFonts w:eastAsia="Arial Unicode MS" w:cs="Arial"/>
        </w:rPr>
        <w:t xml:space="preserve"> the court or other public body to treat the Confidential Information as confidential.</w:t>
      </w:r>
    </w:p>
    <w:p w:rsidR="00B92D3F" w:rsidRPr="00A94D0C" w:rsidRDefault="00BE102E" w:rsidP="00BE102E">
      <w:pPr>
        <w:pStyle w:val="Heading3"/>
        <w:numPr>
          <w:ilvl w:val="0"/>
          <w:numId w:val="0"/>
        </w:numPr>
        <w:spacing w:before="120" w:after="120"/>
        <w:ind w:left="1440" w:hanging="731"/>
        <w:rPr>
          <w:rFonts w:eastAsia="Arial Unicode MS" w:cs="Arial"/>
        </w:rPr>
      </w:pPr>
      <w:r>
        <w:rPr>
          <w:rFonts w:eastAsia="Arial Unicode MS" w:cs="Arial"/>
        </w:rPr>
        <w:t>4.1.3</w:t>
      </w:r>
      <w:r>
        <w:rPr>
          <w:rFonts w:eastAsia="Arial Unicode MS" w:cs="Arial"/>
        </w:rPr>
        <w:tab/>
      </w:r>
      <w:proofErr w:type="gramStart"/>
      <w:r w:rsidR="00B92D3F" w:rsidRPr="00A94D0C">
        <w:rPr>
          <w:rFonts w:eastAsia="Arial Unicode MS" w:cs="Arial"/>
        </w:rPr>
        <w:t>permit</w:t>
      </w:r>
      <w:proofErr w:type="gramEnd"/>
      <w:r w:rsidR="00B92D3F" w:rsidRPr="00A94D0C">
        <w:rPr>
          <w:rFonts w:eastAsia="Arial Unicode MS" w:cs="Arial"/>
        </w:rPr>
        <w:t xml:space="preserve"> the Disclosing Party to make representations to the court or other public body in respect of the disclosure and/or confidential treatment of the Confidential Information.</w:t>
      </w:r>
    </w:p>
    <w:p w:rsidR="00B92D3F" w:rsidRPr="00A94D0C" w:rsidRDefault="00BE102E" w:rsidP="00BE102E">
      <w:pPr>
        <w:pStyle w:val="Heading1"/>
        <w:numPr>
          <w:ilvl w:val="0"/>
          <w:numId w:val="0"/>
        </w:numPr>
        <w:spacing w:before="120" w:after="120"/>
        <w:ind w:left="720" w:hanging="720"/>
        <w:rPr>
          <w:rFonts w:eastAsia="Arial Unicode MS" w:cs="Arial"/>
          <w:sz w:val="20"/>
        </w:rPr>
      </w:pPr>
      <w:bookmarkStart w:id="22" w:name="_Toc91041463"/>
      <w:bookmarkStart w:id="23" w:name="_Ref138743656"/>
      <w:bookmarkStart w:id="24" w:name="_Toc138743716"/>
      <w:bookmarkStart w:id="25" w:name="_Toc138744960"/>
      <w:r>
        <w:rPr>
          <w:rFonts w:eastAsia="Arial Unicode MS" w:cs="Arial"/>
          <w:sz w:val="20"/>
        </w:rPr>
        <w:t>5</w:t>
      </w:r>
      <w:r>
        <w:rPr>
          <w:rFonts w:eastAsia="Arial Unicode MS" w:cs="Arial"/>
          <w:sz w:val="20"/>
        </w:rPr>
        <w:tab/>
      </w:r>
      <w:r w:rsidR="00B92D3F" w:rsidRPr="00A94D0C">
        <w:rPr>
          <w:rFonts w:eastAsia="Arial Unicode MS" w:cs="Arial"/>
          <w:sz w:val="20"/>
        </w:rPr>
        <w:t>Exceptions to confidentiality obligations</w:t>
      </w:r>
      <w:bookmarkEnd w:id="22"/>
      <w:bookmarkEnd w:id="23"/>
      <w:bookmarkEnd w:id="24"/>
      <w:bookmarkEnd w:id="25"/>
    </w:p>
    <w:p w:rsidR="00B92D3F" w:rsidRPr="00A94D0C" w:rsidRDefault="00BE102E" w:rsidP="00BE102E">
      <w:pPr>
        <w:pStyle w:val="Heading2"/>
        <w:keepNext w:val="0"/>
        <w:numPr>
          <w:ilvl w:val="0"/>
          <w:numId w:val="0"/>
        </w:numPr>
        <w:spacing w:before="120" w:after="120"/>
        <w:ind w:left="720" w:hanging="720"/>
        <w:rPr>
          <w:rFonts w:eastAsia="Arial Unicode MS" w:cs="Arial"/>
        </w:rPr>
      </w:pPr>
      <w:r>
        <w:rPr>
          <w:rFonts w:eastAsia="Arial Unicode MS" w:cs="Arial"/>
        </w:rPr>
        <w:t>5.1</w:t>
      </w:r>
      <w:r>
        <w:rPr>
          <w:rFonts w:eastAsia="Arial Unicode MS" w:cs="Arial"/>
        </w:rPr>
        <w:tab/>
      </w:r>
      <w:r w:rsidR="00B92D3F" w:rsidRPr="00A94D0C">
        <w:rPr>
          <w:rFonts w:eastAsia="Arial Unicode MS" w:cs="Arial"/>
        </w:rPr>
        <w:t xml:space="preserve">The Receiving Party’s obligations under clause </w:t>
      </w:r>
      <w:r w:rsidR="008E1C50">
        <w:rPr>
          <w:rFonts w:eastAsia="Arial Unicode MS" w:cs="Arial"/>
        </w:rPr>
        <w:t>2</w:t>
      </w:r>
      <w:r w:rsidR="00B92D3F" w:rsidRPr="00A94D0C">
        <w:rPr>
          <w:rFonts w:eastAsia="Arial Unicode MS" w:cs="Arial"/>
        </w:rPr>
        <w:t xml:space="preserve"> shall not apply to Confidential Information that:</w:t>
      </w:r>
    </w:p>
    <w:p w:rsidR="00B92D3F" w:rsidRPr="00A94D0C" w:rsidRDefault="00BE102E" w:rsidP="00BE102E">
      <w:pPr>
        <w:pStyle w:val="Heading3"/>
        <w:numPr>
          <w:ilvl w:val="0"/>
          <w:numId w:val="0"/>
        </w:numPr>
        <w:spacing w:before="120" w:after="120"/>
        <w:ind w:left="1418" w:hanging="709"/>
        <w:rPr>
          <w:rFonts w:eastAsia="Arial Unicode MS" w:cs="Arial"/>
        </w:rPr>
      </w:pPr>
      <w:r>
        <w:rPr>
          <w:rFonts w:eastAsia="Arial Unicode MS" w:cs="Arial"/>
        </w:rPr>
        <w:t>5.1.1</w:t>
      </w:r>
      <w:r>
        <w:rPr>
          <w:rFonts w:eastAsia="Arial Unicode MS" w:cs="Arial"/>
        </w:rPr>
        <w:tab/>
      </w:r>
      <w:proofErr w:type="gramStart"/>
      <w:r w:rsidR="00B92D3F" w:rsidRPr="00A94D0C">
        <w:rPr>
          <w:rFonts w:eastAsia="Arial Unicode MS" w:cs="Arial"/>
        </w:rPr>
        <w:t>the</w:t>
      </w:r>
      <w:proofErr w:type="gramEnd"/>
      <w:r w:rsidR="00B92D3F" w:rsidRPr="00A94D0C">
        <w:rPr>
          <w:rFonts w:eastAsia="Arial Unicode MS" w:cs="Arial"/>
        </w:rPr>
        <w:t xml:space="preserve"> Receiving Party possessed before the Disclosing Party disclosed it to the Receiving Party;</w:t>
      </w:r>
    </w:p>
    <w:p w:rsidR="00B92D3F" w:rsidRPr="00A94D0C" w:rsidRDefault="00BE102E" w:rsidP="00BE102E">
      <w:pPr>
        <w:pStyle w:val="Heading3"/>
        <w:numPr>
          <w:ilvl w:val="0"/>
          <w:numId w:val="0"/>
        </w:numPr>
        <w:spacing w:before="120" w:after="120"/>
        <w:ind w:left="1418" w:hanging="709"/>
        <w:rPr>
          <w:rFonts w:eastAsia="Arial Unicode MS" w:cs="Arial"/>
        </w:rPr>
      </w:pPr>
      <w:r>
        <w:rPr>
          <w:rFonts w:eastAsia="Arial Unicode MS" w:cs="Arial"/>
        </w:rPr>
        <w:t>5.1.2</w:t>
      </w:r>
      <w:r>
        <w:rPr>
          <w:rFonts w:eastAsia="Arial Unicode MS" w:cs="Arial"/>
        </w:rPr>
        <w:tab/>
      </w:r>
      <w:r w:rsidR="00B92D3F" w:rsidRPr="00A94D0C">
        <w:rPr>
          <w:rFonts w:eastAsia="Arial Unicode MS" w:cs="Arial"/>
        </w:rPr>
        <w:t>is or becomes publicly known other than as a result of breach of the terms of this Agreement by the Receiving Party or by anyone to whom the Receiving Party disclosed it;</w:t>
      </w:r>
    </w:p>
    <w:p w:rsidR="00B92D3F" w:rsidRPr="00A94D0C" w:rsidRDefault="00BE102E" w:rsidP="00BE102E">
      <w:pPr>
        <w:pStyle w:val="Heading3"/>
        <w:numPr>
          <w:ilvl w:val="0"/>
          <w:numId w:val="0"/>
        </w:numPr>
        <w:spacing w:before="120" w:after="120"/>
        <w:ind w:left="1418" w:hanging="709"/>
        <w:rPr>
          <w:rFonts w:eastAsia="Arial Unicode MS" w:cs="Arial"/>
        </w:rPr>
      </w:pPr>
      <w:r>
        <w:rPr>
          <w:rFonts w:eastAsia="Arial Unicode MS" w:cs="Arial"/>
        </w:rPr>
        <w:t>5.1.3</w:t>
      </w:r>
      <w:r>
        <w:rPr>
          <w:rFonts w:eastAsia="Arial Unicode MS" w:cs="Arial"/>
        </w:rPr>
        <w:tab/>
      </w:r>
      <w:proofErr w:type="gramStart"/>
      <w:r w:rsidR="00B92D3F" w:rsidRPr="00A94D0C">
        <w:rPr>
          <w:rFonts w:eastAsia="Arial Unicode MS" w:cs="Arial"/>
        </w:rPr>
        <w:t>the</w:t>
      </w:r>
      <w:proofErr w:type="gramEnd"/>
      <w:r w:rsidR="00B92D3F" w:rsidRPr="00A94D0C">
        <w:rPr>
          <w:rFonts w:eastAsia="Arial Unicode MS" w:cs="Arial"/>
        </w:rPr>
        <w:t xml:space="preserve"> Receiving Party obtained from a third-party, and the third-party was not under any obligation of confidentiality with respect to the Confidential Information; or</w:t>
      </w:r>
    </w:p>
    <w:p w:rsidR="00B92D3F" w:rsidRPr="00A94D0C" w:rsidRDefault="00BE102E" w:rsidP="00BE102E">
      <w:pPr>
        <w:pStyle w:val="Heading3"/>
        <w:numPr>
          <w:ilvl w:val="0"/>
          <w:numId w:val="0"/>
        </w:numPr>
        <w:spacing w:before="120" w:after="120"/>
        <w:ind w:left="1418" w:hanging="709"/>
        <w:rPr>
          <w:rFonts w:eastAsia="Arial Unicode MS" w:cs="Arial"/>
        </w:rPr>
      </w:pPr>
      <w:r>
        <w:rPr>
          <w:rFonts w:eastAsia="Arial Unicode MS" w:cs="Arial"/>
        </w:rPr>
        <w:t>5.1.4</w:t>
      </w:r>
      <w:r>
        <w:rPr>
          <w:rFonts w:eastAsia="Arial Unicode MS" w:cs="Arial"/>
        </w:rPr>
        <w:tab/>
      </w:r>
      <w:proofErr w:type="gramStart"/>
      <w:r w:rsidR="00B92D3F" w:rsidRPr="00A94D0C">
        <w:rPr>
          <w:rFonts w:eastAsia="Arial Unicode MS" w:cs="Arial"/>
        </w:rPr>
        <w:t>is</w:t>
      </w:r>
      <w:proofErr w:type="gramEnd"/>
      <w:r w:rsidR="00B92D3F" w:rsidRPr="00A94D0C">
        <w:rPr>
          <w:rFonts w:eastAsia="Arial Unicode MS" w:cs="Arial"/>
        </w:rPr>
        <w:t xml:space="preserve"> developed by any of the Receiving Party’s employees who have not had any direct or indirect access to, or use or knowledge of, the Disclosing Party’s Confidential Information.</w:t>
      </w:r>
    </w:p>
    <w:p w:rsidR="00B92D3F" w:rsidRPr="00A94D0C" w:rsidRDefault="00BE102E" w:rsidP="00BE102E">
      <w:pPr>
        <w:pStyle w:val="Heading1"/>
        <w:numPr>
          <w:ilvl w:val="0"/>
          <w:numId w:val="0"/>
        </w:numPr>
        <w:spacing w:before="120" w:after="120"/>
        <w:ind w:left="720" w:hanging="720"/>
        <w:rPr>
          <w:rFonts w:eastAsia="Arial Unicode MS" w:cs="Arial"/>
          <w:sz w:val="20"/>
        </w:rPr>
      </w:pPr>
      <w:bookmarkStart w:id="26" w:name="_Toc91041464"/>
      <w:bookmarkStart w:id="27" w:name="_Ref138743685"/>
      <w:bookmarkStart w:id="28" w:name="_Toc138743717"/>
      <w:bookmarkStart w:id="29" w:name="_Toc138744961"/>
      <w:r>
        <w:rPr>
          <w:rFonts w:eastAsia="Arial Unicode MS" w:cs="Arial"/>
          <w:sz w:val="20"/>
        </w:rPr>
        <w:t>6</w:t>
      </w:r>
      <w:r>
        <w:rPr>
          <w:rFonts w:eastAsia="Arial Unicode MS" w:cs="Arial"/>
          <w:sz w:val="20"/>
        </w:rPr>
        <w:tab/>
      </w:r>
      <w:r w:rsidR="00B92D3F" w:rsidRPr="00A94D0C">
        <w:rPr>
          <w:rFonts w:eastAsia="Arial Unicode MS" w:cs="Arial"/>
          <w:sz w:val="20"/>
        </w:rPr>
        <w:t>Return of information and surviving obligations</w:t>
      </w:r>
      <w:bookmarkEnd w:id="26"/>
      <w:bookmarkEnd w:id="27"/>
      <w:bookmarkEnd w:id="28"/>
      <w:bookmarkEnd w:id="29"/>
    </w:p>
    <w:p w:rsidR="00B92D3F" w:rsidRPr="00A94D0C" w:rsidRDefault="00BE102E" w:rsidP="00BE102E">
      <w:pPr>
        <w:pStyle w:val="Heading2"/>
        <w:keepNext w:val="0"/>
        <w:numPr>
          <w:ilvl w:val="0"/>
          <w:numId w:val="0"/>
        </w:numPr>
        <w:spacing w:before="120" w:after="120"/>
        <w:ind w:left="720" w:hanging="720"/>
        <w:rPr>
          <w:rFonts w:eastAsia="Arial Unicode MS" w:cs="Arial"/>
        </w:rPr>
      </w:pPr>
      <w:bookmarkStart w:id="30" w:name="_Ref95723134"/>
      <w:r>
        <w:rPr>
          <w:rFonts w:eastAsia="Arial Unicode MS" w:cs="Arial"/>
        </w:rPr>
        <w:t>6.1</w:t>
      </w:r>
      <w:r>
        <w:rPr>
          <w:rFonts w:eastAsia="Arial Unicode MS" w:cs="Arial"/>
        </w:rPr>
        <w:tab/>
      </w:r>
      <w:r w:rsidR="00B92D3F" w:rsidRPr="00A94D0C">
        <w:rPr>
          <w:rFonts w:eastAsia="Arial Unicode MS" w:cs="Arial"/>
        </w:rPr>
        <w:t>Subject to clause</w:t>
      </w:r>
      <w:r>
        <w:rPr>
          <w:rFonts w:eastAsia="Arial Unicode MS" w:cs="Arial"/>
        </w:rPr>
        <w:t xml:space="preserve"> 6.2</w:t>
      </w:r>
      <w:r w:rsidR="00B92D3F" w:rsidRPr="00A94D0C">
        <w:rPr>
          <w:rFonts w:eastAsia="Arial Unicode MS" w:cs="Arial"/>
        </w:rPr>
        <w:t>, the Receiving Party shall at the Disclosing Party’s request, and also on termination of this Agreement:</w:t>
      </w:r>
      <w:bookmarkEnd w:id="30"/>
    </w:p>
    <w:p w:rsidR="00B92D3F" w:rsidRPr="00A94D0C" w:rsidRDefault="00BE102E" w:rsidP="00BE102E">
      <w:pPr>
        <w:pStyle w:val="Heading3"/>
        <w:numPr>
          <w:ilvl w:val="0"/>
          <w:numId w:val="0"/>
        </w:numPr>
        <w:spacing w:before="120" w:after="120"/>
        <w:ind w:left="1418" w:hanging="709"/>
        <w:rPr>
          <w:rFonts w:eastAsia="Arial Unicode MS" w:cs="Arial"/>
        </w:rPr>
      </w:pPr>
      <w:bookmarkStart w:id="31" w:name="_Ref95723113"/>
      <w:r>
        <w:rPr>
          <w:rFonts w:eastAsia="Arial Unicode MS" w:cs="Arial"/>
        </w:rPr>
        <w:t>6.1.1</w:t>
      </w:r>
      <w:r>
        <w:rPr>
          <w:rFonts w:eastAsia="Arial Unicode MS" w:cs="Arial"/>
        </w:rPr>
        <w:tab/>
      </w:r>
      <w:proofErr w:type="gramStart"/>
      <w:r w:rsidR="00B92D3F" w:rsidRPr="00A94D0C">
        <w:rPr>
          <w:rFonts w:eastAsia="Arial Unicode MS" w:cs="Arial"/>
        </w:rPr>
        <w:t>destroy</w:t>
      </w:r>
      <w:proofErr w:type="gramEnd"/>
      <w:r w:rsidR="00B92D3F" w:rsidRPr="00A94D0C">
        <w:rPr>
          <w:rFonts w:eastAsia="Arial Unicode MS" w:cs="Arial"/>
        </w:rPr>
        <w:t xml:space="preserve"> or return to the Disclosing Party all documents and other materials that contain any of the Confidential Information, including all copies made by the Receiving Party’s representatives;</w:t>
      </w:r>
      <w:bookmarkEnd w:id="31"/>
    </w:p>
    <w:p w:rsidR="00B92D3F" w:rsidRPr="00A94D0C" w:rsidRDefault="00BE102E" w:rsidP="00BE102E">
      <w:pPr>
        <w:pStyle w:val="Heading3"/>
        <w:numPr>
          <w:ilvl w:val="0"/>
          <w:numId w:val="0"/>
        </w:numPr>
        <w:spacing w:before="120" w:after="120"/>
        <w:ind w:left="1418" w:hanging="709"/>
        <w:rPr>
          <w:rFonts w:eastAsia="Arial Unicode MS" w:cs="Arial"/>
        </w:rPr>
      </w:pPr>
      <w:bookmarkStart w:id="32" w:name="_Ref95723090"/>
      <w:r>
        <w:rPr>
          <w:rFonts w:eastAsia="Arial Unicode MS" w:cs="Arial"/>
        </w:rPr>
        <w:t>6.1.2</w:t>
      </w:r>
      <w:r>
        <w:rPr>
          <w:rFonts w:eastAsia="Arial Unicode MS" w:cs="Arial"/>
        </w:rPr>
        <w:tab/>
      </w:r>
      <w:r w:rsidR="00B92D3F" w:rsidRPr="00A94D0C">
        <w:rPr>
          <w:rFonts w:eastAsia="Arial Unicode MS" w:cs="Arial"/>
        </w:rPr>
        <w:t>permanently delete all electronic copies of Confidential Information from the Receiving Party’s computer systems; and</w:t>
      </w:r>
      <w:bookmarkEnd w:id="32"/>
    </w:p>
    <w:p w:rsidR="00B92D3F" w:rsidRPr="00A94D0C" w:rsidRDefault="00BE102E" w:rsidP="00BE102E">
      <w:pPr>
        <w:pStyle w:val="Heading3"/>
        <w:numPr>
          <w:ilvl w:val="0"/>
          <w:numId w:val="0"/>
        </w:numPr>
        <w:spacing w:before="120" w:after="120"/>
        <w:ind w:left="1418" w:hanging="709"/>
        <w:rPr>
          <w:rFonts w:eastAsia="Arial Unicode MS" w:cs="Arial"/>
        </w:rPr>
      </w:pPr>
      <w:r>
        <w:rPr>
          <w:rFonts w:eastAsia="Arial Unicode MS" w:cs="Arial"/>
        </w:rPr>
        <w:t>6.1.3</w:t>
      </w:r>
      <w:r>
        <w:rPr>
          <w:rFonts w:eastAsia="Arial Unicode MS" w:cs="Arial"/>
        </w:rPr>
        <w:tab/>
      </w:r>
      <w:proofErr w:type="gramStart"/>
      <w:r w:rsidR="00B92D3F" w:rsidRPr="00A94D0C">
        <w:rPr>
          <w:rFonts w:eastAsia="Arial Unicode MS" w:cs="Arial"/>
        </w:rPr>
        <w:t>provide</w:t>
      </w:r>
      <w:proofErr w:type="gramEnd"/>
      <w:r w:rsidR="00B92D3F" w:rsidRPr="00A94D0C">
        <w:rPr>
          <w:rFonts w:eastAsia="Arial Unicode MS" w:cs="Arial"/>
        </w:rPr>
        <w:t xml:space="preserve"> to the Disclosing Party a certificate, signed by an officer of the Receiving Party, confirming that the obligations referred to in clauses </w:t>
      </w:r>
      <w:r>
        <w:rPr>
          <w:rFonts w:eastAsia="Arial Unicode MS" w:cs="Arial"/>
        </w:rPr>
        <w:t>6.1.1</w:t>
      </w:r>
      <w:r w:rsidR="00B92D3F" w:rsidRPr="00A94D0C">
        <w:rPr>
          <w:rFonts w:eastAsia="Arial Unicode MS" w:cs="Arial"/>
        </w:rPr>
        <w:t xml:space="preserve"> and </w:t>
      </w:r>
      <w:r>
        <w:rPr>
          <w:rFonts w:eastAsia="Arial Unicode MS" w:cs="Arial"/>
        </w:rPr>
        <w:t xml:space="preserve">6.1.2 </w:t>
      </w:r>
      <w:r w:rsidR="00B92D3F" w:rsidRPr="00A94D0C">
        <w:rPr>
          <w:rFonts w:eastAsia="Arial Unicode MS" w:cs="Arial"/>
        </w:rPr>
        <w:t>have been met.</w:t>
      </w:r>
    </w:p>
    <w:p w:rsidR="00B92D3F" w:rsidRPr="00A94D0C" w:rsidRDefault="00BE102E" w:rsidP="00BE102E">
      <w:pPr>
        <w:pStyle w:val="Heading2"/>
        <w:keepNext w:val="0"/>
        <w:numPr>
          <w:ilvl w:val="0"/>
          <w:numId w:val="0"/>
        </w:numPr>
        <w:spacing w:before="120" w:after="120"/>
        <w:ind w:left="720" w:hanging="720"/>
        <w:rPr>
          <w:rFonts w:eastAsia="Arial Unicode MS" w:cs="Arial"/>
        </w:rPr>
      </w:pPr>
      <w:bookmarkStart w:id="33" w:name="_Ref138151094"/>
      <w:bookmarkStart w:id="34" w:name="_Ref95723046"/>
      <w:r>
        <w:rPr>
          <w:rFonts w:eastAsia="Arial Unicode MS" w:cs="Arial"/>
        </w:rPr>
        <w:t>6.2</w:t>
      </w:r>
      <w:r>
        <w:rPr>
          <w:rFonts w:eastAsia="Arial Unicode MS" w:cs="Arial"/>
        </w:rPr>
        <w:tab/>
      </w:r>
      <w:r w:rsidR="00B92D3F" w:rsidRPr="00A94D0C">
        <w:rPr>
          <w:rFonts w:eastAsia="Arial Unicode MS" w:cs="Arial"/>
        </w:rPr>
        <w:t xml:space="preserve">As exceptions to its obligations under clause </w:t>
      </w:r>
      <w:r>
        <w:rPr>
          <w:rFonts w:eastAsia="Arial Unicode MS" w:cs="Arial"/>
        </w:rPr>
        <w:t>6.1,</w:t>
      </w:r>
      <w:r w:rsidR="00B92D3F" w:rsidRPr="00A94D0C">
        <w:rPr>
          <w:rFonts w:eastAsia="Arial Unicode MS" w:cs="Arial"/>
        </w:rPr>
        <w:t xml:space="preserve"> the Receiving Party may:</w:t>
      </w:r>
      <w:bookmarkEnd w:id="33"/>
    </w:p>
    <w:p w:rsidR="00B92D3F" w:rsidRPr="00A94D0C" w:rsidRDefault="00BE102E" w:rsidP="00BE102E">
      <w:pPr>
        <w:pStyle w:val="Heading3"/>
        <w:numPr>
          <w:ilvl w:val="0"/>
          <w:numId w:val="0"/>
        </w:numPr>
        <w:spacing w:before="120" w:after="120"/>
        <w:ind w:left="1418" w:hanging="709"/>
        <w:rPr>
          <w:rFonts w:eastAsia="Arial Unicode MS" w:cs="Arial"/>
        </w:rPr>
      </w:pPr>
      <w:r>
        <w:rPr>
          <w:rFonts w:eastAsia="Arial Unicode MS" w:cs="Arial"/>
        </w:rPr>
        <w:t>6.2.1</w:t>
      </w:r>
      <w:r>
        <w:rPr>
          <w:rFonts w:eastAsia="Arial Unicode MS" w:cs="Arial"/>
        </w:rPr>
        <w:tab/>
      </w:r>
      <w:r w:rsidR="00B92D3F" w:rsidRPr="00A94D0C">
        <w:rPr>
          <w:rFonts w:eastAsia="Arial Unicode MS" w:cs="Arial"/>
        </w:rPr>
        <w:t>retain one copy of the Confidential Information in the Receiving Party’s legal files for the purpose of ensuring compliance with the Receiving Party’s obligations under this Agreement; and</w:t>
      </w:r>
    </w:p>
    <w:p w:rsidR="00B92D3F" w:rsidRPr="00A94D0C" w:rsidRDefault="00BE102E" w:rsidP="00BE102E">
      <w:pPr>
        <w:pStyle w:val="Heading3"/>
        <w:numPr>
          <w:ilvl w:val="0"/>
          <w:numId w:val="0"/>
        </w:numPr>
        <w:spacing w:before="120" w:after="120"/>
        <w:ind w:left="1418" w:hanging="709"/>
        <w:rPr>
          <w:rFonts w:eastAsia="Arial Unicode MS" w:cs="Arial"/>
        </w:rPr>
      </w:pPr>
      <w:r>
        <w:rPr>
          <w:rFonts w:eastAsia="Arial Unicode MS" w:cs="Arial"/>
        </w:rPr>
        <w:t>6.2.2</w:t>
      </w:r>
      <w:r>
        <w:rPr>
          <w:rFonts w:eastAsia="Arial Unicode MS" w:cs="Arial"/>
        </w:rPr>
        <w:tab/>
      </w:r>
      <w:proofErr w:type="gramStart"/>
      <w:r w:rsidR="00B92D3F" w:rsidRPr="00A94D0C">
        <w:rPr>
          <w:rFonts w:eastAsia="Arial Unicode MS" w:cs="Arial"/>
        </w:rPr>
        <w:t>retain</w:t>
      </w:r>
      <w:proofErr w:type="gramEnd"/>
      <w:r w:rsidR="00B92D3F" w:rsidRPr="00A94D0C">
        <w:rPr>
          <w:rFonts w:eastAsia="Arial Unicode MS" w:cs="Arial"/>
        </w:rPr>
        <w:t xml:space="preserve"> copies of any documents or material prepared by it or on its behalf where this is necessary for the purposes of prudent record keeping or regulatory and statutory requirements.</w:t>
      </w:r>
      <w:bookmarkEnd w:id="34"/>
    </w:p>
    <w:p w:rsidR="00B92D3F" w:rsidRPr="00A94D0C" w:rsidRDefault="00BE102E" w:rsidP="00BE102E">
      <w:pPr>
        <w:pStyle w:val="Heading2"/>
        <w:keepNext w:val="0"/>
        <w:numPr>
          <w:ilvl w:val="0"/>
          <w:numId w:val="0"/>
        </w:numPr>
        <w:spacing w:before="120" w:after="120"/>
        <w:ind w:left="720" w:hanging="720"/>
        <w:rPr>
          <w:rFonts w:eastAsia="Arial Unicode MS" w:cs="Arial"/>
        </w:rPr>
      </w:pPr>
      <w:r>
        <w:rPr>
          <w:rFonts w:eastAsia="Arial Unicode MS" w:cs="Arial"/>
        </w:rPr>
        <w:t>6.3</w:t>
      </w:r>
      <w:r>
        <w:rPr>
          <w:rFonts w:eastAsia="Arial Unicode MS" w:cs="Arial"/>
        </w:rPr>
        <w:tab/>
      </w:r>
      <w:r w:rsidR="00B92D3F" w:rsidRPr="00A94D0C">
        <w:rPr>
          <w:rFonts w:eastAsia="Arial Unicode MS" w:cs="Arial"/>
        </w:rPr>
        <w:t xml:space="preserve">Following the date of any termination of this Agreement, or any return of Confidential Information to the Disclosing </w:t>
      </w:r>
      <w:r w:rsidR="00356908" w:rsidRPr="00A94D0C">
        <w:rPr>
          <w:rFonts w:eastAsia="Arial Unicode MS" w:cs="Arial"/>
        </w:rPr>
        <w:t>Party:</w:t>
      </w:r>
    </w:p>
    <w:p w:rsidR="00B92D3F" w:rsidRPr="00A94D0C" w:rsidRDefault="00BE102E" w:rsidP="00BE102E">
      <w:pPr>
        <w:pStyle w:val="Heading3"/>
        <w:numPr>
          <w:ilvl w:val="0"/>
          <w:numId w:val="0"/>
        </w:numPr>
        <w:spacing w:before="120" w:after="120"/>
        <w:ind w:left="720" w:hanging="11"/>
        <w:rPr>
          <w:rFonts w:eastAsia="Arial Unicode MS" w:cs="Arial"/>
        </w:rPr>
      </w:pPr>
      <w:r>
        <w:rPr>
          <w:rFonts w:eastAsia="Arial Unicode MS" w:cs="Arial"/>
        </w:rPr>
        <w:t>6.3.1</w:t>
      </w:r>
      <w:r>
        <w:rPr>
          <w:rFonts w:eastAsia="Arial Unicode MS" w:cs="Arial"/>
        </w:rPr>
        <w:tab/>
      </w:r>
      <w:proofErr w:type="gramStart"/>
      <w:r w:rsidR="00B92D3F" w:rsidRPr="00A94D0C">
        <w:rPr>
          <w:rFonts w:eastAsia="Arial Unicode MS" w:cs="Arial"/>
        </w:rPr>
        <w:t>the</w:t>
      </w:r>
      <w:proofErr w:type="gramEnd"/>
      <w:r w:rsidR="00B92D3F" w:rsidRPr="00A94D0C">
        <w:rPr>
          <w:rFonts w:eastAsia="Arial Unicode MS" w:cs="Arial"/>
        </w:rPr>
        <w:t xml:space="preserve"> Receiving Party shall make no further use of the Confidential Information; and</w:t>
      </w:r>
    </w:p>
    <w:p w:rsidR="00B92D3F" w:rsidRPr="00A94D0C" w:rsidRDefault="00BE102E" w:rsidP="00BE102E">
      <w:pPr>
        <w:pStyle w:val="Heading3"/>
        <w:numPr>
          <w:ilvl w:val="0"/>
          <w:numId w:val="0"/>
        </w:numPr>
        <w:spacing w:before="120" w:after="120"/>
        <w:ind w:left="1440" w:hanging="731"/>
        <w:rPr>
          <w:rFonts w:eastAsia="Arial Unicode MS" w:cs="Arial"/>
        </w:rPr>
      </w:pPr>
      <w:r>
        <w:rPr>
          <w:rFonts w:eastAsia="Arial Unicode MS" w:cs="Arial"/>
        </w:rPr>
        <w:t>6.3.2</w:t>
      </w:r>
      <w:r>
        <w:rPr>
          <w:rFonts w:eastAsia="Arial Unicode MS" w:cs="Arial"/>
        </w:rPr>
        <w:tab/>
      </w:r>
      <w:proofErr w:type="gramStart"/>
      <w:r w:rsidR="00B92D3F" w:rsidRPr="00A94D0C">
        <w:rPr>
          <w:rFonts w:eastAsia="Arial Unicode MS" w:cs="Arial"/>
        </w:rPr>
        <w:t>the</w:t>
      </w:r>
      <w:proofErr w:type="gramEnd"/>
      <w:r w:rsidR="00B92D3F" w:rsidRPr="00A94D0C">
        <w:rPr>
          <w:rFonts w:eastAsia="Arial Unicode MS" w:cs="Arial"/>
        </w:rPr>
        <w:t xml:space="preserve"> Receiving Party’s obligations under this Agreement shall otherwise continue in force, in respect of Confidential Information disclosed prior to the date of termination</w:t>
      </w:r>
      <w:r>
        <w:rPr>
          <w:rFonts w:eastAsia="Arial Unicode MS" w:cs="Arial"/>
        </w:rPr>
        <w:t>,</w:t>
      </w:r>
    </w:p>
    <w:p w:rsidR="00B92D3F" w:rsidRPr="00A94D0C" w:rsidRDefault="00B92D3F" w:rsidP="00A94D0C">
      <w:pPr>
        <w:pStyle w:val="BodyText2"/>
        <w:spacing w:line="276" w:lineRule="auto"/>
        <w:ind w:firstLine="709"/>
        <w:rPr>
          <w:rFonts w:eastAsia="Arial Unicode MS"/>
          <w:b/>
          <w:caps/>
        </w:rPr>
      </w:pPr>
      <w:proofErr w:type="gramStart"/>
      <w:r w:rsidRPr="00A94D0C">
        <w:rPr>
          <w:rFonts w:eastAsia="Arial Unicode MS"/>
        </w:rPr>
        <w:t>in</w:t>
      </w:r>
      <w:proofErr w:type="gramEnd"/>
      <w:r w:rsidRPr="00A94D0C">
        <w:rPr>
          <w:rFonts w:eastAsia="Arial Unicode MS"/>
        </w:rPr>
        <w:t xml:space="preserve"> each case without limit of time.</w:t>
      </w:r>
      <w:bookmarkStart w:id="35" w:name="_Toc91041465"/>
      <w:bookmarkStart w:id="36" w:name="_Ref138743700"/>
      <w:bookmarkStart w:id="37" w:name="_Toc138743721"/>
      <w:bookmarkStart w:id="38" w:name="_Toc138744965"/>
    </w:p>
    <w:p w:rsidR="00B92D3F" w:rsidRPr="00A94D0C" w:rsidRDefault="00BE102E" w:rsidP="00BE102E">
      <w:pPr>
        <w:pStyle w:val="Heading1"/>
        <w:numPr>
          <w:ilvl w:val="0"/>
          <w:numId w:val="0"/>
        </w:numPr>
        <w:spacing w:before="120" w:after="120"/>
        <w:ind w:left="720" w:hanging="720"/>
        <w:rPr>
          <w:rFonts w:eastAsia="Arial Unicode MS" w:cs="Arial"/>
          <w:sz w:val="20"/>
        </w:rPr>
      </w:pPr>
      <w:r>
        <w:rPr>
          <w:rFonts w:eastAsia="Arial Unicode MS" w:cs="Arial"/>
          <w:sz w:val="20"/>
        </w:rPr>
        <w:t>7</w:t>
      </w:r>
      <w:r>
        <w:rPr>
          <w:rFonts w:eastAsia="Arial Unicode MS" w:cs="Arial"/>
          <w:sz w:val="20"/>
        </w:rPr>
        <w:tab/>
      </w:r>
      <w:r w:rsidR="00B92D3F" w:rsidRPr="00A94D0C">
        <w:rPr>
          <w:rFonts w:eastAsia="Arial Unicode MS" w:cs="Arial"/>
          <w:sz w:val="20"/>
        </w:rPr>
        <w:t>General</w:t>
      </w:r>
      <w:bookmarkEnd w:id="35"/>
      <w:bookmarkEnd w:id="36"/>
      <w:bookmarkEnd w:id="37"/>
      <w:bookmarkEnd w:id="38"/>
    </w:p>
    <w:p w:rsidR="00B92D3F" w:rsidRPr="00A94D0C" w:rsidRDefault="00BE102E" w:rsidP="00BE102E">
      <w:pPr>
        <w:pStyle w:val="Heading2"/>
        <w:keepNext w:val="0"/>
        <w:numPr>
          <w:ilvl w:val="0"/>
          <w:numId w:val="0"/>
        </w:numPr>
        <w:spacing w:before="120" w:after="120"/>
        <w:ind w:left="720" w:hanging="720"/>
        <w:rPr>
          <w:rFonts w:eastAsia="Arial Unicode MS" w:cs="Arial"/>
        </w:rPr>
      </w:pPr>
      <w:r>
        <w:rPr>
          <w:rFonts w:eastAsia="Arial Unicode MS" w:cs="Arial"/>
        </w:rPr>
        <w:t>7.1</w:t>
      </w:r>
      <w:r>
        <w:rPr>
          <w:rFonts w:eastAsia="Arial Unicode MS" w:cs="Arial"/>
        </w:rPr>
        <w:tab/>
      </w:r>
      <w:r w:rsidR="00B92D3F" w:rsidRPr="00A94D0C">
        <w:rPr>
          <w:rFonts w:eastAsia="Arial Unicode MS" w:cs="Arial"/>
        </w:rPr>
        <w:t xml:space="preserve">Nothing in this Agreement shall operate to: </w:t>
      </w:r>
    </w:p>
    <w:p w:rsidR="00B92D3F" w:rsidRPr="00A94D0C" w:rsidRDefault="00BE102E" w:rsidP="00BE102E">
      <w:pPr>
        <w:pStyle w:val="Heading3"/>
        <w:numPr>
          <w:ilvl w:val="0"/>
          <w:numId w:val="0"/>
        </w:numPr>
        <w:spacing w:before="120" w:after="120"/>
        <w:ind w:left="1418" w:hanging="709"/>
        <w:rPr>
          <w:rFonts w:eastAsia="Arial Unicode MS" w:cs="Arial"/>
        </w:rPr>
      </w:pPr>
      <w:r>
        <w:rPr>
          <w:rFonts w:eastAsia="Arial Unicode MS" w:cs="Arial"/>
        </w:rPr>
        <w:t>7.1.1</w:t>
      </w:r>
      <w:r>
        <w:rPr>
          <w:rFonts w:eastAsia="Arial Unicode MS" w:cs="Arial"/>
        </w:rPr>
        <w:tab/>
      </w:r>
      <w:proofErr w:type="gramStart"/>
      <w:r w:rsidR="00B92D3F" w:rsidRPr="00A94D0C">
        <w:rPr>
          <w:rFonts w:eastAsia="Arial Unicode MS" w:cs="Arial"/>
        </w:rPr>
        <w:t>grant</w:t>
      </w:r>
      <w:proofErr w:type="gramEnd"/>
      <w:r w:rsidR="00B92D3F" w:rsidRPr="00A94D0C">
        <w:rPr>
          <w:rFonts w:eastAsia="Arial Unicode MS" w:cs="Arial"/>
        </w:rPr>
        <w:t xml:space="preserve"> the Receiving Party any licence or rights other than as may be expressly stated in this Agreement;</w:t>
      </w:r>
    </w:p>
    <w:p w:rsidR="00B92D3F" w:rsidRPr="00A94D0C" w:rsidRDefault="00BE102E" w:rsidP="00BE102E">
      <w:pPr>
        <w:pStyle w:val="Heading3"/>
        <w:numPr>
          <w:ilvl w:val="0"/>
          <w:numId w:val="0"/>
        </w:numPr>
        <w:spacing w:before="120" w:after="120"/>
        <w:ind w:left="1418" w:hanging="709"/>
        <w:rPr>
          <w:rFonts w:eastAsia="Arial Unicode MS" w:cs="Arial"/>
        </w:rPr>
      </w:pPr>
      <w:r>
        <w:rPr>
          <w:rFonts w:eastAsia="Arial Unicode MS" w:cs="Arial"/>
        </w:rPr>
        <w:t>7.1.2</w:t>
      </w:r>
      <w:r>
        <w:rPr>
          <w:rFonts w:eastAsia="Arial Unicode MS" w:cs="Arial"/>
        </w:rPr>
        <w:tab/>
      </w:r>
      <w:proofErr w:type="gramStart"/>
      <w:r w:rsidR="00B92D3F" w:rsidRPr="00A94D0C">
        <w:rPr>
          <w:rFonts w:eastAsia="Arial Unicode MS" w:cs="Arial"/>
        </w:rPr>
        <w:t>require</w:t>
      </w:r>
      <w:proofErr w:type="gramEnd"/>
      <w:r w:rsidR="00B92D3F" w:rsidRPr="00A94D0C">
        <w:rPr>
          <w:rFonts w:eastAsia="Arial Unicode MS" w:cs="Arial"/>
        </w:rPr>
        <w:t xml:space="preserve"> the Disclosing Party to disclose, continue disclosing or update any Confidential Information;</w:t>
      </w:r>
    </w:p>
    <w:p w:rsidR="00B92D3F" w:rsidRPr="00A94D0C" w:rsidRDefault="00BE102E" w:rsidP="00BE102E">
      <w:pPr>
        <w:pStyle w:val="Heading3"/>
        <w:numPr>
          <w:ilvl w:val="0"/>
          <w:numId w:val="0"/>
        </w:numPr>
        <w:spacing w:before="120" w:after="120"/>
        <w:ind w:left="1418" w:hanging="709"/>
        <w:rPr>
          <w:rFonts w:eastAsia="Arial Unicode MS" w:cs="Arial"/>
        </w:rPr>
      </w:pPr>
      <w:r>
        <w:rPr>
          <w:rFonts w:eastAsia="Arial Unicode MS" w:cs="Arial"/>
        </w:rPr>
        <w:t>7.1.3</w:t>
      </w:r>
      <w:r>
        <w:rPr>
          <w:rFonts w:eastAsia="Arial Unicode MS" w:cs="Arial"/>
        </w:rPr>
        <w:tab/>
      </w:r>
      <w:r w:rsidR="00B92D3F" w:rsidRPr="00A94D0C">
        <w:rPr>
          <w:rFonts w:eastAsia="Arial Unicode MS" w:cs="Arial"/>
        </w:rPr>
        <w:t>require the parties to negotiate or continue negotiating with the other with respect to any further agreement, and either party may withdraw from such negotiations at any time without liability; nor</w:t>
      </w:r>
    </w:p>
    <w:p w:rsidR="00B92D3F" w:rsidRPr="00A94D0C" w:rsidRDefault="00BE102E" w:rsidP="00BE102E">
      <w:pPr>
        <w:pStyle w:val="Heading3"/>
        <w:numPr>
          <w:ilvl w:val="0"/>
          <w:numId w:val="0"/>
        </w:numPr>
        <w:spacing w:before="120" w:after="120"/>
        <w:ind w:left="1418" w:hanging="709"/>
        <w:rPr>
          <w:rFonts w:eastAsia="Arial Unicode MS" w:cs="Arial"/>
        </w:rPr>
      </w:pPr>
      <w:r>
        <w:rPr>
          <w:rFonts w:eastAsia="Arial Unicode MS" w:cs="Arial"/>
        </w:rPr>
        <w:t>7.1.4</w:t>
      </w:r>
      <w:r>
        <w:rPr>
          <w:rFonts w:eastAsia="Arial Unicode MS" w:cs="Arial"/>
        </w:rPr>
        <w:tab/>
      </w:r>
      <w:proofErr w:type="gramStart"/>
      <w:r w:rsidR="00B92D3F" w:rsidRPr="00A94D0C">
        <w:rPr>
          <w:rFonts w:eastAsia="Arial Unicode MS" w:cs="Arial"/>
        </w:rPr>
        <w:t>warrant</w:t>
      </w:r>
      <w:proofErr w:type="gramEnd"/>
      <w:r w:rsidR="00B92D3F" w:rsidRPr="00A94D0C">
        <w:rPr>
          <w:rFonts w:eastAsia="Arial Unicode MS" w:cs="Arial"/>
        </w:rPr>
        <w:t xml:space="preserve"> the accuracy, efficacy, completeness or any other qualities of any Confidential Information.</w:t>
      </w:r>
    </w:p>
    <w:p w:rsidR="00B92D3F" w:rsidRPr="00A94D0C" w:rsidRDefault="00BE102E" w:rsidP="00BE102E">
      <w:pPr>
        <w:pStyle w:val="Heading2"/>
        <w:keepNext w:val="0"/>
        <w:numPr>
          <w:ilvl w:val="0"/>
          <w:numId w:val="0"/>
        </w:numPr>
        <w:spacing w:before="120" w:after="120"/>
        <w:ind w:left="720" w:hanging="720"/>
        <w:rPr>
          <w:rFonts w:eastAsia="Arial Unicode MS" w:cs="Arial"/>
        </w:rPr>
      </w:pPr>
      <w:bookmarkStart w:id="39" w:name="_Ref140910240"/>
      <w:r>
        <w:rPr>
          <w:rFonts w:eastAsia="Arial Unicode MS" w:cs="Arial"/>
        </w:rPr>
        <w:t>7.2</w:t>
      </w:r>
      <w:r>
        <w:rPr>
          <w:rFonts w:eastAsia="Arial Unicode MS" w:cs="Arial"/>
        </w:rPr>
        <w:tab/>
      </w:r>
      <w:r w:rsidR="00B92D3F" w:rsidRPr="00A94D0C">
        <w:rPr>
          <w:rFonts w:eastAsia="Arial Unicode MS" w:cs="Arial"/>
        </w:rPr>
        <w:t>The validity, construction and performance of this Agreement shall be governed by English law and shall be subject to the exclusive jurisdiction of the courts of England and Wales, to which the parties to this Agreement submit.</w:t>
      </w:r>
      <w:bookmarkEnd w:id="39"/>
    </w:p>
    <w:bookmarkEnd w:id="5"/>
    <w:bookmarkEnd w:id="6"/>
    <w:p w:rsidR="00B92D3F" w:rsidRPr="00A94D0C" w:rsidRDefault="00B92D3F" w:rsidP="00A94D0C">
      <w:pPr>
        <w:pStyle w:val="BodyText"/>
        <w:rPr>
          <w:rFonts w:eastAsia="Arial Unicode MS" w:cs="Arial"/>
        </w:rPr>
      </w:pPr>
      <w:proofErr w:type="gramStart"/>
      <w:r w:rsidRPr="00A94D0C">
        <w:rPr>
          <w:rFonts w:eastAsia="Arial Unicode MS" w:cs="Arial"/>
        </w:rPr>
        <w:t>Signed by the duly authorised representatives of the parties on the date set out on the first page of this Agreement.</w:t>
      </w:r>
      <w:proofErr w:type="gramEnd"/>
    </w:p>
    <w:p w:rsidR="00B92D3F" w:rsidRPr="00A94D0C" w:rsidRDefault="00B92D3F" w:rsidP="00A94D0C">
      <w:pPr>
        <w:pStyle w:val="XExecution"/>
        <w:spacing w:line="276" w:lineRule="auto"/>
        <w:rPr>
          <w:rFonts w:ascii="Arial" w:eastAsia="Arial Unicode MS" w:hAnsi="Arial" w:cs="Arial"/>
          <w:sz w:val="20"/>
        </w:rPr>
      </w:pPr>
      <w:r w:rsidRPr="00A94D0C">
        <w:rPr>
          <w:rFonts w:ascii="Arial" w:eastAsia="Arial Unicode MS" w:hAnsi="Arial" w:cs="Arial"/>
          <w:sz w:val="20"/>
        </w:rPr>
        <w:t>Signed by</w:t>
      </w:r>
      <w:r w:rsidRPr="00A94D0C">
        <w:rPr>
          <w:rFonts w:ascii="Arial" w:eastAsia="Arial Unicode MS" w:hAnsi="Arial" w:cs="Arial"/>
          <w:sz w:val="20"/>
        </w:rPr>
        <w:tab/>
        <w:t>(name))</w:t>
      </w:r>
      <w:r w:rsidRPr="00A94D0C">
        <w:rPr>
          <w:rFonts w:ascii="Arial" w:eastAsia="Arial Unicode MS" w:hAnsi="Arial" w:cs="Arial"/>
          <w:sz w:val="20"/>
        </w:rPr>
        <w:br/>
        <w:t> </w:t>
      </w:r>
      <w:r w:rsidRPr="00A94D0C">
        <w:rPr>
          <w:rFonts w:ascii="Arial" w:eastAsia="Arial Unicode MS" w:hAnsi="Arial" w:cs="Arial"/>
          <w:sz w:val="20"/>
        </w:rPr>
        <w:tab/>
        <w:t>(title))</w:t>
      </w:r>
      <w:r w:rsidRPr="00A94D0C">
        <w:rPr>
          <w:rFonts w:ascii="Arial" w:eastAsia="Arial Unicode MS" w:hAnsi="Arial" w:cs="Arial"/>
          <w:sz w:val="20"/>
        </w:rPr>
        <w:tab/>
        <w:t>. . . . . . . . . . . . . . . . . . . . . . . . . . . . . . . . . . . . .</w:t>
      </w:r>
      <w:r w:rsidRPr="00A94D0C">
        <w:rPr>
          <w:rFonts w:ascii="Arial" w:eastAsia="Arial Unicode MS" w:hAnsi="Arial" w:cs="Arial"/>
          <w:sz w:val="20"/>
        </w:rPr>
        <w:br/>
        <w:t>For and on behalf of</w:t>
      </w:r>
      <w:r w:rsidRPr="00A94D0C">
        <w:rPr>
          <w:rFonts w:ascii="Arial" w:eastAsia="Arial Unicode MS" w:hAnsi="Arial" w:cs="Arial"/>
          <w:sz w:val="20"/>
        </w:rPr>
        <w:tab/>
        <w:t>)</w:t>
      </w:r>
      <w:r w:rsidRPr="00A94D0C">
        <w:rPr>
          <w:rFonts w:ascii="Arial" w:eastAsia="Arial Unicode MS" w:hAnsi="Arial" w:cs="Arial"/>
          <w:sz w:val="20"/>
        </w:rPr>
        <w:tab/>
        <w:t>)</w:t>
      </w:r>
    </w:p>
    <w:p w:rsidR="00B92D3F" w:rsidRPr="00A94D0C" w:rsidRDefault="00B92D3F" w:rsidP="00A94D0C">
      <w:pPr>
        <w:pStyle w:val="XExecution"/>
        <w:spacing w:line="276" w:lineRule="auto"/>
        <w:rPr>
          <w:rFonts w:ascii="Arial" w:eastAsia="Arial Unicode MS" w:hAnsi="Arial" w:cs="Arial"/>
          <w:sz w:val="20"/>
        </w:rPr>
      </w:pPr>
      <w:r w:rsidRPr="00A94D0C">
        <w:rPr>
          <w:rFonts w:ascii="Arial" w:eastAsia="Arial Unicode MS" w:hAnsi="Arial" w:cs="Arial"/>
          <w:sz w:val="20"/>
        </w:rPr>
        <w:t>Signed by</w:t>
      </w:r>
      <w:r w:rsidRPr="00A94D0C">
        <w:rPr>
          <w:rFonts w:ascii="Arial" w:eastAsia="Arial Unicode MS" w:hAnsi="Arial" w:cs="Arial"/>
          <w:sz w:val="20"/>
        </w:rPr>
        <w:tab/>
        <w:t>(name))</w:t>
      </w:r>
      <w:r w:rsidRPr="00A94D0C">
        <w:rPr>
          <w:rFonts w:ascii="Arial" w:eastAsia="Arial Unicode MS" w:hAnsi="Arial" w:cs="Arial"/>
          <w:sz w:val="20"/>
        </w:rPr>
        <w:br/>
        <w:t> </w:t>
      </w:r>
      <w:r w:rsidRPr="00A94D0C">
        <w:rPr>
          <w:rFonts w:ascii="Arial" w:eastAsia="Arial Unicode MS" w:hAnsi="Arial" w:cs="Arial"/>
          <w:sz w:val="20"/>
        </w:rPr>
        <w:tab/>
        <w:t>(title))</w:t>
      </w:r>
      <w:r w:rsidRPr="00A94D0C">
        <w:rPr>
          <w:rFonts w:ascii="Arial" w:eastAsia="Arial Unicode MS" w:hAnsi="Arial" w:cs="Arial"/>
          <w:sz w:val="20"/>
        </w:rPr>
        <w:tab/>
        <w:t>. . . . . . . . . . . . . . . . . . . . . . . . . . . . . . . . . . . . .</w:t>
      </w:r>
      <w:r w:rsidRPr="00A94D0C">
        <w:rPr>
          <w:rFonts w:ascii="Arial" w:eastAsia="Arial Unicode MS" w:hAnsi="Arial" w:cs="Arial"/>
          <w:sz w:val="20"/>
        </w:rPr>
        <w:br/>
        <w:t>For and on behalf of</w:t>
      </w:r>
      <w:r w:rsidRPr="00A94D0C">
        <w:rPr>
          <w:rFonts w:ascii="Arial" w:eastAsia="Arial Unicode MS" w:hAnsi="Arial" w:cs="Arial"/>
          <w:sz w:val="20"/>
        </w:rPr>
        <w:tab/>
        <w:t>)</w:t>
      </w:r>
      <w:r w:rsidRPr="00A94D0C">
        <w:rPr>
          <w:rFonts w:ascii="Arial" w:eastAsia="Arial Unicode MS" w:hAnsi="Arial" w:cs="Arial"/>
          <w:sz w:val="20"/>
        </w:rPr>
        <w:br/>
      </w:r>
      <w:r w:rsidRPr="00A94D0C">
        <w:rPr>
          <w:rFonts w:ascii="Arial" w:eastAsia="Arial Unicode MS" w:hAnsi="Arial" w:cs="Arial"/>
          <w:sz w:val="20"/>
        </w:rPr>
        <w:tab/>
        <w:t>)</w:t>
      </w:r>
    </w:p>
    <w:p w:rsidR="00D03222" w:rsidRPr="00CD5AE7" w:rsidRDefault="00D03222" w:rsidP="00CB0DE1">
      <w:pPr>
        <w:pStyle w:val="SHNormal"/>
        <w:spacing w:line="360" w:lineRule="auto"/>
        <w:jc w:val="left"/>
        <w:rPr>
          <w:rFonts w:ascii="Arial" w:hAnsi="Arial" w:cs="Arial"/>
        </w:rPr>
      </w:pPr>
    </w:p>
    <w:p w:rsidR="00B92D3F" w:rsidRPr="00CD5AE7" w:rsidRDefault="00B92D3F">
      <w:pPr>
        <w:rPr>
          <w:sz w:val="19"/>
          <w:szCs w:val="19"/>
        </w:rPr>
      </w:pPr>
      <w:r w:rsidRPr="00CD5AE7">
        <w:rPr>
          <w:sz w:val="19"/>
          <w:szCs w:val="19"/>
        </w:rPr>
        <w:br w:type="page"/>
      </w:r>
    </w:p>
    <w:p w:rsidR="00B92D3F" w:rsidRPr="00BC6401" w:rsidRDefault="00B92D3F" w:rsidP="00B92D3F">
      <w:pPr>
        <w:pStyle w:val="BodyText"/>
        <w:rPr>
          <w:rFonts w:cs="Arial"/>
          <w:b/>
          <w:sz w:val="24"/>
          <w:szCs w:val="24"/>
        </w:rPr>
      </w:pPr>
      <w:r w:rsidRPr="00BC6401">
        <w:rPr>
          <w:rFonts w:cs="Arial"/>
          <w:b/>
          <w:sz w:val="24"/>
          <w:szCs w:val="24"/>
        </w:rPr>
        <w:t>Precedent 3</w:t>
      </w:r>
    </w:p>
    <w:p w:rsidR="00B92D3F" w:rsidRPr="00BE102E" w:rsidRDefault="00B92D3F" w:rsidP="00BE102E">
      <w:pPr>
        <w:pStyle w:val="BodyText"/>
        <w:rPr>
          <w:rFonts w:cs="Arial"/>
        </w:rPr>
      </w:pPr>
      <w:r w:rsidRPr="00BE102E">
        <w:rPr>
          <w:rFonts w:cs="Arial"/>
        </w:rPr>
        <w:t>To:</w:t>
      </w:r>
      <w:r w:rsidRPr="00BE102E">
        <w:rPr>
          <w:rFonts w:cs="Arial"/>
        </w:rPr>
        <w:tab/>
      </w:r>
      <w:r w:rsidR="000276F0" w:rsidRPr="00BE102E">
        <w:rPr>
          <w:rFonts w:cs="Arial"/>
        </w:rPr>
        <w:t>[</w:t>
      </w:r>
      <w:r w:rsidRPr="00BE102E">
        <w:rPr>
          <w:rFonts w:cs="Arial"/>
        </w:rPr>
        <w:t>Name of prospective buyer</w:t>
      </w:r>
      <w:r w:rsidR="000276F0" w:rsidRPr="00BE102E">
        <w:rPr>
          <w:rFonts w:cs="Arial"/>
        </w:rPr>
        <w:t xml:space="preserve">] </w:t>
      </w:r>
    </w:p>
    <w:p w:rsidR="00B92D3F" w:rsidRPr="00BE102E" w:rsidRDefault="00B92D3F" w:rsidP="00BE102E">
      <w:pPr>
        <w:pStyle w:val="BodyText"/>
        <w:tabs>
          <w:tab w:val="right" w:pos="9070"/>
        </w:tabs>
        <w:rPr>
          <w:rFonts w:cs="Arial"/>
        </w:rPr>
      </w:pPr>
      <w:r w:rsidRPr="00BE102E">
        <w:rPr>
          <w:rFonts w:cs="Arial"/>
        </w:rPr>
        <w:tab/>
        <w:t xml:space="preserve">Date: </w:t>
      </w:r>
      <w:r w:rsidR="000276F0" w:rsidRPr="00BE102E">
        <w:rPr>
          <w:rFonts w:cs="Arial"/>
        </w:rPr>
        <w:t>[           ]</w:t>
      </w:r>
    </w:p>
    <w:p w:rsidR="00B92D3F" w:rsidRPr="00BE102E" w:rsidRDefault="00B92D3F" w:rsidP="00BE102E">
      <w:pPr>
        <w:pStyle w:val="BodyText"/>
        <w:rPr>
          <w:rFonts w:cs="Arial"/>
        </w:rPr>
      </w:pPr>
      <w:r w:rsidRPr="00BE102E">
        <w:rPr>
          <w:rFonts w:cs="Arial"/>
        </w:rPr>
        <w:t>Dear</w:t>
      </w:r>
      <w:r w:rsidR="000276F0" w:rsidRPr="00BE102E">
        <w:rPr>
          <w:rFonts w:cs="Arial"/>
        </w:rPr>
        <w:t xml:space="preserve"> [                         ] </w:t>
      </w:r>
    </w:p>
    <w:p w:rsidR="00B92D3F" w:rsidRPr="00BE102E" w:rsidRDefault="000276F0" w:rsidP="00BE102E">
      <w:pPr>
        <w:pStyle w:val="Leader"/>
        <w:spacing w:line="276" w:lineRule="auto"/>
        <w:rPr>
          <w:rFonts w:cs="Arial"/>
          <w:sz w:val="20"/>
        </w:rPr>
      </w:pPr>
      <w:r w:rsidRPr="00BE102E">
        <w:rPr>
          <w:rFonts w:cs="Arial"/>
          <w:sz w:val="20"/>
        </w:rPr>
        <w:t xml:space="preserve">[                            ] </w:t>
      </w:r>
      <w:r w:rsidR="00B92D3F" w:rsidRPr="00BE102E">
        <w:rPr>
          <w:rFonts w:cs="Arial"/>
          <w:sz w:val="20"/>
        </w:rPr>
        <w:t>(the Company)</w:t>
      </w:r>
    </w:p>
    <w:p w:rsidR="00B92D3F" w:rsidRPr="00BE102E" w:rsidRDefault="00D56F5E" w:rsidP="00BE102E">
      <w:pPr>
        <w:pStyle w:val="BodyText"/>
        <w:rPr>
          <w:rFonts w:cs="Arial"/>
        </w:rPr>
      </w:pPr>
      <w:r w:rsidRPr="00BE102E">
        <w:rPr>
          <w:rFonts w:cs="Arial"/>
        </w:rPr>
        <w:t>We understand that you are interested in</w:t>
      </w:r>
      <w:r w:rsidR="00B92D3F" w:rsidRPr="00BE102E">
        <w:rPr>
          <w:rFonts w:cs="Arial"/>
        </w:rPr>
        <w:t xml:space="preserve"> exploring the opportunity to</w:t>
      </w:r>
      <w:r w:rsidR="000276F0" w:rsidRPr="00BE102E">
        <w:rPr>
          <w:rFonts w:cs="Arial"/>
        </w:rPr>
        <w:t xml:space="preserve"> [</w:t>
      </w:r>
      <w:r w:rsidR="00B92D3F" w:rsidRPr="00BE102E">
        <w:rPr>
          <w:rFonts w:cs="Arial"/>
        </w:rPr>
        <w:t>buy all the issued share capital in the Company</w:t>
      </w:r>
      <w:r w:rsidR="000276F0" w:rsidRPr="00BE102E">
        <w:rPr>
          <w:rFonts w:cs="Arial"/>
        </w:rPr>
        <w:t xml:space="preserve">] </w:t>
      </w:r>
      <w:r w:rsidR="00B92D3F" w:rsidRPr="00BE102E">
        <w:rPr>
          <w:rFonts w:cs="Arial"/>
        </w:rPr>
        <w:t xml:space="preserve">from </w:t>
      </w:r>
      <w:r w:rsidR="000276F0" w:rsidRPr="00BE102E">
        <w:rPr>
          <w:rFonts w:cs="Arial"/>
        </w:rPr>
        <w:t>[</w:t>
      </w:r>
      <w:r w:rsidR="00B92D3F" w:rsidRPr="00BE102E">
        <w:rPr>
          <w:rFonts w:cs="Arial"/>
        </w:rPr>
        <w:t>us</w:t>
      </w:r>
      <w:r w:rsidR="000276F0" w:rsidRPr="00BE102E">
        <w:rPr>
          <w:rFonts w:cs="Arial"/>
        </w:rPr>
        <w:t>]</w:t>
      </w:r>
      <w:r w:rsidR="00B92D3F" w:rsidRPr="00BE102E">
        <w:rPr>
          <w:rFonts w:cs="Arial"/>
        </w:rPr>
        <w:t xml:space="preserve"> </w:t>
      </w:r>
      <w:r w:rsidR="000276F0" w:rsidRPr="00BE102E">
        <w:rPr>
          <w:rFonts w:cs="Arial"/>
        </w:rPr>
        <w:t>[                 ]</w:t>
      </w:r>
      <w:r w:rsidR="00B92D3F" w:rsidRPr="00BE102E">
        <w:rPr>
          <w:rFonts w:cs="Arial"/>
        </w:rPr>
        <w:t xml:space="preserve"> (the </w:t>
      </w:r>
      <w:r w:rsidR="00B92D3F" w:rsidRPr="00BE102E">
        <w:rPr>
          <w:rFonts w:cs="Arial"/>
          <w:b/>
        </w:rPr>
        <w:t>Transaction</w:t>
      </w:r>
      <w:r w:rsidR="00B92D3F" w:rsidRPr="00BE102E">
        <w:rPr>
          <w:rFonts w:cs="Arial"/>
        </w:rPr>
        <w:t>)</w:t>
      </w:r>
      <w:r w:rsidRPr="00BE102E">
        <w:rPr>
          <w:rFonts w:cs="Arial"/>
        </w:rPr>
        <w:t>.  We</w:t>
      </w:r>
      <w:r w:rsidR="000276F0" w:rsidRPr="00BE102E">
        <w:rPr>
          <w:rFonts w:cs="Arial"/>
        </w:rPr>
        <w:t xml:space="preserve"> [</w:t>
      </w:r>
      <w:r w:rsidR="00B92D3F" w:rsidRPr="00BE102E">
        <w:rPr>
          <w:rFonts w:cs="Arial"/>
        </w:rPr>
        <w:t xml:space="preserve">, as agent of </w:t>
      </w:r>
      <w:r w:rsidR="000276F0" w:rsidRPr="00BE102E">
        <w:rPr>
          <w:rFonts w:cs="Arial"/>
        </w:rPr>
        <w:t xml:space="preserve">[                   ] </w:t>
      </w:r>
      <w:r w:rsidR="00B92D3F" w:rsidRPr="00BE102E">
        <w:rPr>
          <w:rFonts w:cs="Arial"/>
        </w:rPr>
        <w:t xml:space="preserve">(the </w:t>
      </w:r>
      <w:r w:rsidR="00B92D3F" w:rsidRPr="00BE102E">
        <w:rPr>
          <w:rFonts w:cs="Arial"/>
          <w:b/>
          <w:bCs/>
        </w:rPr>
        <w:t>Seller</w:t>
      </w:r>
      <w:r w:rsidR="00B92D3F" w:rsidRPr="00BE102E">
        <w:rPr>
          <w:rFonts w:cs="Arial"/>
        </w:rPr>
        <w:t xml:space="preserve">) and the Company </w:t>
      </w:r>
      <w:r w:rsidR="000276F0" w:rsidRPr="00BE102E">
        <w:rPr>
          <w:rFonts w:cs="Arial"/>
        </w:rPr>
        <w:t>[</w:t>
      </w:r>
      <w:r w:rsidR="00B92D3F" w:rsidRPr="00BE102E">
        <w:rPr>
          <w:rFonts w:cs="Arial"/>
        </w:rPr>
        <w:t>and its subsidiaries</w:t>
      </w:r>
      <w:r w:rsidR="000276F0" w:rsidRPr="00BE102E">
        <w:rPr>
          <w:rFonts w:cs="Arial"/>
        </w:rPr>
        <w:t>]</w:t>
      </w:r>
      <w:r w:rsidR="00B92D3F" w:rsidRPr="00BE102E">
        <w:rPr>
          <w:rFonts w:cs="Arial"/>
        </w:rPr>
        <w:t>,</w:t>
      </w:r>
      <w:r w:rsidR="000276F0" w:rsidRPr="00BE102E">
        <w:rPr>
          <w:rFonts w:cs="Arial"/>
        </w:rPr>
        <w:t>]</w:t>
      </w:r>
      <w:r w:rsidR="00B92D3F" w:rsidRPr="00BE102E">
        <w:rPr>
          <w:rFonts w:cs="Arial"/>
        </w:rPr>
        <w:t xml:space="preserve"> will arrange the disclosure to you of certain Confidential Information about the Company </w:t>
      </w:r>
      <w:r w:rsidR="000276F0" w:rsidRPr="00BE102E">
        <w:rPr>
          <w:rFonts w:cs="Arial"/>
        </w:rPr>
        <w:t>[</w:t>
      </w:r>
      <w:r w:rsidR="00B92D3F" w:rsidRPr="00BE102E">
        <w:rPr>
          <w:rFonts w:cs="Arial"/>
        </w:rPr>
        <w:t>and its subsidiaries</w:t>
      </w:r>
      <w:r w:rsidR="000276F0" w:rsidRPr="00BE102E">
        <w:rPr>
          <w:rFonts w:cs="Arial"/>
        </w:rPr>
        <w:t>]</w:t>
      </w:r>
      <w:r w:rsidR="00B92D3F" w:rsidRPr="00BE102E">
        <w:rPr>
          <w:rFonts w:cs="Arial"/>
        </w:rPr>
        <w:t>, if you accept the following terms and conditions.</w:t>
      </w:r>
    </w:p>
    <w:p w:rsidR="00B92D3F" w:rsidRPr="00BE102E" w:rsidRDefault="00B92D3F" w:rsidP="00BE102E">
      <w:pPr>
        <w:pStyle w:val="Heading1"/>
        <w:numPr>
          <w:ilvl w:val="0"/>
          <w:numId w:val="0"/>
        </w:numPr>
        <w:tabs>
          <w:tab w:val="left" w:pos="720"/>
        </w:tabs>
        <w:rPr>
          <w:rFonts w:cs="Arial"/>
          <w:sz w:val="20"/>
        </w:rPr>
      </w:pPr>
      <w:r w:rsidRPr="00BE102E">
        <w:rPr>
          <w:rFonts w:cs="Arial"/>
          <w:sz w:val="20"/>
        </w:rPr>
        <w:t>1</w:t>
      </w:r>
      <w:r w:rsidRPr="00BE102E">
        <w:rPr>
          <w:rFonts w:cs="Arial"/>
          <w:sz w:val="20"/>
        </w:rPr>
        <w:tab/>
        <w:t>Definitions</w:t>
      </w:r>
    </w:p>
    <w:p w:rsidR="00B92D3F" w:rsidRPr="00BE102E" w:rsidRDefault="00B92D3F" w:rsidP="00BE102E">
      <w:pPr>
        <w:pStyle w:val="BodyText1"/>
        <w:spacing w:line="276" w:lineRule="auto"/>
        <w:rPr>
          <w:rFonts w:cs="Arial"/>
        </w:rPr>
      </w:pPr>
      <w:r w:rsidRPr="00BE102E">
        <w:rPr>
          <w:rFonts w:cs="Arial"/>
        </w:rPr>
        <w:t>In this letter</w:t>
      </w:r>
      <w:r w:rsidR="001F36FE">
        <w:rPr>
          <w:rFonts w:cs="Arial"/>
        </w:rPr>
        <w:t xml:space="preserve"> (the </w:t>
      </w:r>
      <w:r w:rsidR="001F36FE" w:rsidRPr="001F36FE">
        <w:rPr>
          <w:rFonts w:cs="Arial"/>
          <w:b/>
        </w:rPr>
        <w:t>Letter</w:t>
      </w:r>
      <w:r w:rsidR="001F36FE">
        <w:rPr>
          <w:rFonts w:cs="Arial"/>
        </w:rPr>
        <w:t>)</w:t>
      </w:r>
      <w:r w:rsidRPr="00BE102E">
        <w:rPr>
          <w:rFonts w:cs="Arial"/>
        </w:rPr>
        <w:t>:</w:t>
      </w:r>
    </w:p>
    <w:p w:rsidR="00B92D3F" w:rsidRPr="00BE102E" w:rsidRDefault="00B92D3F" w:rsidP="00B74CB1">
      <w:pPr>
        <w:pStyle w:val="Definition"/>
        <w:numPr>
          <w:ilvl w:val="0"/>
          <w:numId w:val="25"/>
        </w:numPr>
        <w:spacing w:after="240" w:line="276" w:lineRule="auto"/>
        <w:rPr>
          <w:rFonts w:cs="Arial"/>
        </w:rPr>
      </w:pPr>
      <w:r w:rsidRPr="00BE102E">
        <w:rPr>
          <w:rFonts w:cs="Arial"/>
          <w:b/>
          <w:bCs/>
        </w:rPr>
        <w:t>Confidential Information</w:t>
      </w:r>
      <w:r w:rsidRPr="00BE102E">
        <w:rPr>
          <w:rFonts w:cs="Arial"/>
        </w:rPr>
        <w:t xml:space="preserve"> means:</w:t>
      </w:r>
    </w:p>
    <w:p w:rsidR="00B92D3F" w:rsidRPr="00BE102E" w:rsidRDefault="00B92D3F" w:rsidP="00B74CB1">
      <w:pPr>
        <w:pStyle w:val="Definitiona"/>
        <w:numPr>
          <w:ilvl w:val="1"/>
          <w:numId w:val="25"/>
        </w:numPr>
        <w:spacing w:after="240" w:line="276" w:lineRule="auto"/>
        <w:rPr>
          <w:rFonts w:cs="Arial"/>
        </w:rPr>
      </w:pPr>
      <w:r w:rsidRPr="00BE102E">
        <w:rPr>
          <w:rFonts w:cs="Arial"/>
        </w:rPr>
        <w:t xml:space="preserve">all information in any form and of any nature about the Transaction or </w:t>
      </w:r>
      <w:r w:rsidR="000276F0" w:rsidRPr="00BE102E">
        <w:rPr>
          <w:rFonts w:cs="Arial"/>
        </w:rPr>
        <w:t>[t</w:t>
      </w:r>
      <w:r w:rsidRPr="00BE102E">
        <w:rPr>
          <w:rFonts w:cs="Arial"/>
        </w:rPr>
        <w:t>he Company</w:t>
      </w:r>
      <w:r w:rsidR="000276F0" w:rsidRPr="00BE102E">
        <w:rPr>
          <w:rFonts w:cs="Arial"/>
        </w:rPr>
        <w:t>] [</w:t>
      </w:r>
      <w:r w:rsidRPr="00BE102E">
        <w:rPr>
          <w:rFonts w:cs="Arial"/>
        </w:rPr>
        <w:t>any Group Company</w:t>
      </w:r>
      <w:r w:rsidR="000276F0" w:rsidRPr="00BE102E">
        <w:rPr>
          <w:rFonts w:cs="Arial"/>
        </w:rPr>
        <w:t>] o</w:t>
      </w:r>
      <w:r w:rsidRPr="00BE102E">
        <w:rPr>
          <w:rFonts w:cs="Arial"/>
        </w:rPr>
        <w:t>btained by you or any Named Person from us</w:t>
      </w:r>
      <w:r w:rsidR="000276F0" w:rsidRPr="00BE102E">
        <w:rPr>
          <w:rFonts w:cs="Arial"/>
        </w:rPr>
        <w:t xml:space="preserve"> [</w:t>
      </w:r>
      <w:r w:rsidRPr="00BE102E">
        <w:rPr>
          <w:rFonts w:cs="Arial"/>
        </w:rPr>
        <w:t>, the Seller</w:t>
      </w:r>
      <w:r w:rsidR="000276F0" w:rsidRPr="00BE102E">
        <w:rPr>
          <w:rFonts w:cs="Arial"/>
        </w:rPr>
        <w:t>]</w:t>
      </w:r>
      <w:r w:rsidRPr="00BE102E">
        <w:rPr>
          <w:rFonts w:cs="Arial"/>
        </w:rPr>
        <w:t xml:space="preserve"> or </w:t>
      </w:r>
      <w:r w:rsidR="000276F0" w:rsidRPr="00BE102E">
        <w:rPr>
          <w:rFonts w:cs="Arial"/>
        </w:rPr>
        <w:t>[</w:t>
      </w:r>
      <w:r w:rsidRPr="00BE102E">
        <w:rPr>
          <w:rFonts w:cs="Arial"/>
        </w:rPr>
        <w:t>the Company</w:t>
      </w:r>
      <w:r w:rsidR="000276F0" w:rsidRPr="00BE102E">
        <w:rPr>
          <w:rFonts w:cs="Arial"/>
        </w:rPr>
        <w:t>] [</w:t>
      </w:r>
      <w:r w:rsidRPr="00BE102E">
        <w:rPr>
          <w:rFonts w:cs="Arial"/>
        </w:rPr>
        <w:t>any Group Company</w:t>
      </w:r>
      <w:r w:rsidR="000276F0" w:rsidRPr="00BE102E">
        <w:rPr>
          <w:rFonts w:cs="Arial"/>
        </w:rPr>
        <w:t>]</w:t>
      </w:r>
      <w:r w:rsidRPr="00BE102E">
        <w:rPr>
          <w:rFonts w:cs="Arial"/>
        </w:rPr>
        <w:t>, or any of our or their respective officers, employees, agents, representatives or advisers;</w:t>
      </w:r>
    </w:p>
    <w:p w:rsidR="00B92D3F" w:rsidRPr="00BE102E" w:rsidRDefault="00B92D3F" w:rsidP="00B74CB1">
      <w:pPr>
        <w:pStyle w:val="Definitiona"/>
        <w:numPr>
          <w:ilvl w:val="1"/>
          <w:numId w:val="25"/>
        </w:numPr>
        <w:spacing w:after="240" w:line="276" w:lineRule="auto"/>
        <w:rPr>
          <w:rFonts w:cs="Arial"/>
        </w:rPr>
      </w:pPr>
      <w:r w:rsidRPr="00BE102E">
        <w:rPr>
          <w:rFonts w:cs="Arial"/>
        </w:rPr>
        <w:t>all information gained by observation by you or any Named Person at the offices or other premises of</w:t>
      </w:r>
      <w:r w:rsidR="00637C5E" w:rsidRPr="00BE102E">
        <w:rPr>
          <w:rFonts w:cs="Arial"/>
        </w:rPr>
        <w:t xml:space="preserve"> [</w:t>
      </w:r>
      <w:r w:rsidRPr="00BE102E">
        <w:rPr>
          <w:rFonts w:cs="Arial"/>
        </w:rPr>
        <w:t>the Company</w:t>
      </w:r>
      <w:r w:rsidR="00637C5E" w:rsidRPr="00BE102E">
        <w:rPr>
          <w:rFonts w:cs="Arial"/>
        </w:rPr>
        <w:t>] [</w:t>
      </w:r>
      <w:r w:rsidRPr="00BE102E">
        <w:rPr>
          <w:rFonts w:cs="Arial"/>
        </w:rPr>
        <w:t>any Group Company</w:t>
      </w:r>
      <w:r w:rsidR="00637C5E" w:rsidRPr="00BE102E">
        <w:rPr>
          <w:rFonts w:cs="Arial"/>
        </w:rPr>
        <w:t>]</w:t>
      </w:r>
      <w:r w:rsidRPr="00BE102E">
        <w:rPr>
          <w:rFonts w:cs="Arial"/>
        </w:rPr>
        <w:t xml:space="preserve"> about the Transaction or the affairs of </w:t>
      </w:r>
      <w:r w:rsidR="00637C5E" w:rsidRPr="00BE102E">
        <w:rPr>
          <w:rFonts w:cs="Arial"/>
        </w:rPr>
        <w:t>[</w:t>
      </w:r>
      <w:r w:rsidRPr="00BE102E">
        <w:rPr>
          <w:rFonts w:cs="Arial"/>
        </w:rPr>
        <w:t>the Company</w:t>
      </w:r>
      <w:r w:rsidR="00637C5E" w:rsidRPr="00BE102E">
        <w:rPr>
          <w:rFonts w:cs="Arial"/>
        </w:rPr>
        <w:t>] [</w:t>
      </w:r>
      <w:r w:rsidRPr="00BE102E">
        <w:rPr>
          <w:rFonts w:cs="Arial"/>
        </w:rPr>
        <w:t>any Group Company</w:t>
      </w:r>
      <w:r w:rsidR="00637C5E" w:rsidRPr="00BE102E">
        <w:rPr>
          <w:rFonts w:cs="Arial"/>
        </w:rPr>
        <w:t>]</w:t>
      </w:r>
      <w:r w:rsidRPr="00BE102E">
        <w:rPr>
          <w:rFonts w:cs="Arial"/>
        </w:rPr>
        <w:t>; and</w:t>
      </w:r>
    </w:p>
    <w:p w:rsidR="00B92D3F" w:rsidRPr="00BE102E" w:rsidRDefault="00B92D3F" w:rsidP="00B74CB1">
      <w:pPr>
        <w:pStyle w:val="Definitiona"/>
        <w:numPr>
          <w:ilvl w:val="1"/>
          <w:numId w:val="25"/>
        </w:numPr>
        <w:spacing w:after="240" w:line="276" w:lineRule="auto"/>
        <w:rPr>
          <w:rFonts w:cs="Arial"/>
        </w:rPr>
      </w:pPr>
      <w:proofErr w:type="gramStart"/>
      <w:r w:rsidRPr="00BE102E">
        <w:rPr>
          <w:rFonts w:cs="Arial"/>
        </w:rPr>
        <w:t>all</w:t>
      </w:r>
      <w:proofErr w:type="gramEnd"/>
      <w:r w:rsidRPr="00BE102E">
        <w:rPr>
          <w:rFonts w:cs="Arial"/>
        </w:rPr>
        <w:t xml:space="preserve"> analyses, compilations, studies and other documents prepared by you or any Named Person which contain, reflect or come from the information mentioned in paragraphs (a) and (b) above.</w:t>
      </w:r>
    </w:p>
    <w:p w:rsidR="00B92D3F" w:rsidRPr="00BE102E" w:rsidRDefault="00637C5E" w:rsidP="00B74CB1">
      <w:pPr>
        <w:pStyle w:val="Definition"/>
        <w:numPr>
          <w:ilvl w:val="0"/>
          <w:numId w:val="25"/>
        </w:numPr>
        <w:spacing w:after="240" w:line="276" w:lineRule="auto"/>
        <w:rPr>
          <w:rFonts w:cs="Arial"/>
        </w:rPr>
      </w:pPr>
      <w:r w:rsidRPr="00BE102E">
        <w:rPr>
          <w:rFonts w:cs="Arial"/>
        </w:rPr>
        <w:t>[</w:t>
      </w:r>
      <w:r w:rsidRPr="00BE102E">
        <w:rPr>
          <w:rFonts w:cs="Arial"/>
          <w:b/>
        </w:rPr>
        <w:t>G</w:t>
      </w:r>
      <w:r w:rsidR="00B92D3F" w:rsidRPr="00BE102E">
        <w:rPr>
          <w:rFonts w:cs="Arial"/>
          <w:b/>
        </w:rPr>
        <w:t xml:space="preserve">roup Company </w:t>
      </w:r>
      <w:r w:rsidR="00B92D3F" w:rsidRPr="00BE102E">
        <w:rPr>
          <w:rFonts w:cs="Arial"/>
        </w:rPr>
        <w:t>means each of the Company and any subsidiary of the Company.</w:t>
      </w:r>
      <w:r w:rsidRPr="00BE102E">
        <w:rPr>
          <w:rFonts w:cs="Arial"/>
        </w:rPr>
        <w:t>]</w:t>
      </w:r>
    </w:p>
    <w:p w:rsidR="00B92D3F" w:rsidRPr="00BE102E" w:rsidRDefault="00B92D3F" w:rsidP="00B74CB1">
      <w:pPr>
        <w:pStyle w:val="Definition"/>
        <w:numPr>
          <w:ilvl w:val="0"/>
          <w:numId w:val="25"/>
        </w:numPr>
        <w:spacing w:after="240" w:line="276" w:lineRule="auto"/>
        <w:rPr>
          <w:rFonts w:cs="Arial"/>
        </w:rPr>
      </w:pPr>
      <w:r w:rsidRPr="00BE102E">
        <w:rPr>
          <w:rFonts w:cs="Arial"/>
          <w:b/>
        </w:rPr>
        <w:t xml:space="preserve">Named Person </w:t>
      </w:r>
      <w:r w:rsidRPr="00BE102E">
        <w:rPr>
          <w:rFonts w:cs="Arial"/>
        </w:rPr>
        <w:t>means any of your officers, employees, agents, representatives or advisers</w:t>
      </w:r>
      <w:r w:rsidR="00637C5E" w:rsidRPr="00BE102E">
        <w:rPr>
          <w:rFonts w:cs="Arial"/>
        </w:rPr>
        <w:t xml:space="preserve"> [</w:t>
      </w:r>
      <w:r w:rsidRPr="00BE102E">
        <w:rPr>
          <w:rFonts w:cs="Arial"/>
        </w:rPr>
        <w:t>, or any subsidiary company, associated company or company in which you have a direct or an indirect interest or any officer, employee, agent, representative or adviser of that company</w:t>
      </w:r>
      <w:r w:rsidR="00637C5E" w:rsidRPr="00BE102E">
        <w:rPr>
          <w:rFonts w:cs="Arial"/>
        </w:rPr>
        <w:t>]</w:t>
      </w:r>
      <w:r w:rsidRPr="00BE102E">
        <w:rPr>
          <w:rFonts w:cs="Arial"/>
        </w:rPr>
        <w:t>.</w:t>
      </w:r>
    </w:p>
    <w:p w:rsidR="00B92D3F" w:rsidRPr="00BE102E" w:rsidRDefault="00965079" w:rsidP="00BE102E">
      <w:pPr>
        <w:pStyle w:val="Heading1"/>
        <w:numPr>
          <w:ilvl w:val="0"/>
          <w:numId w:val="0"/>
        </w:numPr>
        <w:spacing w:before="230" w:after="230"/>
        <w:ind w:left="720" w:hanging="720"/>
        <w:rPr>
          <w:rFonts w:cs="Arial"/>
          <w:sz w:val="20"/>
        </w:rPr>
      </w:pPr>
      <w:r w:rsidRPr="00BE102E">
        <w:rPr>
          <w:rFonts w:cs="Arial"/>
          <w:sz w:val="20"/>
        </w:rPr>
        <w:t>2</w:t>
      </w:r>
      <w:r w:rsidRPr="00BE102E">
        <w:rPr>
          <w:rFonts w:cs="Arial"/>
          <w:sz w:val="20"/>
        </w:rPr>
        <w:tab/>
      </w:r>
      <w:r w:rsidR="00B92D3F" w:rsidRPr="00BE102E">
        <w:rPr>
          <w:rFonts w:cs="Arial"/>
          <w:sz w:val="20"/>
        </w:rPr>
        <w:t>Undertakings</w:t>
      </w:r>
    </w:p>
    <w:p w:rsidR="00B92D3F" w:rsidRPr="00BE102E" w:rsidRDefault="00B92D3F" w:rsidP="00BE102E">
      <w:pPr>
        <w:pStyle w:val="BodyText1"/>
        <w:spacing w:line="276" w:lineRule="auto"/>
        <w:rPr>
          <w:rFonts w:cs="Arial"/>
        </w:rPr>
      </w:pPr>
      <w:r w:rsidRPr="00BE102E">
        <w:rPr>
          <w:rFonts w:cs="Arial"/>
        </w:rPr>
        <w:t>In consideration of your receiving Confidential Information, you undertake with us</w:t>
      </w:r>
      <w:r w:rsidR="00637C5E" w:rsidRPr="00BE102E">
        <w:rPr>
          <w:rFonts w:cs="Arial"/>
        </w:rPr>
        <w:t xml:space="preserve"> [</w:t>
      </w:r>
      <w:r w:rsidRPr="00BE102E">
        <w:rPr>
          <w:rFonts w:cs="Arial"/>
        </w:rPr>
        <w:t>, the Seller</w:t>
      </w:r>
      <w:r w:rsidR="00637C5E" w:rsidRPr="00BE102E">
        <w:rPr>
          <w:rFonts w:cs="Arial"/>
        </w:rPr>
        <w:t>]</w:t>
      </w:r>
      <w:r w:rsidRPr="00BE102E">
        <w:rPr>
          <w:rFonts w:cs="Arial"/>
        </w:rPr>
        <w:t xml:space="preserve"> and </w:t>
      </w:r>
      <w:r w:rsidR="00637C5E" w:rsidRPr="00BE102E">
        <w:rPr>
          <w:rFonts w:cs="Arial"/>
        </w:rPr>
        <w:t>[</w:t>
      </w:r>
      <w:r w:rsidRPr="00BE102E">
        <w:rPr>
          <w:rFonts w:cs="Arial"/>
        </w:rPr>
        <w:t>the Company</w:t>
      </w:r>
      <w:r w:rsidR="00637C5E" w:rsidRPr="00BE102E">
        <w:rPr>
          <w:rFonts w:cs="Arial"/>
        </w:rPr>
        <w:t>] [</w:t>
      </w:r>
      <w:r w:rsidRPr="00BE102E">
        <w:rPr>
          <w:rFonts w:cs="Arial"/>
        </w:rPr>
        <w:t>each Group Company</w:t>
      </w:r>
      <w:r w:rsidR="00637C5E" w:rsidRPr="00BE102E">
        <w:rPr>
          <w:rFonts w:cs="Arial"/>
        </w:rPr>
        <w:t>]</w:t>
      </w:r>
      <w:r w:rsidRPr="00BE102E">
        <w:rPr>
          <w:rFonts w:cs="Arial"/>
        </w:rPr>
        <w:t xml:space="preserve"> that, within [five] years of your countersigning th</w:t>
      </w:r>
      <w:r w:rsidR="001F36FE">
        <w:rPr>
          <w:rFonts w:cs="Arial"/>
        </w:rPr>
        <w:t>e</w:t>
      </w:r>
      <w:r w:rsidRPr="00BE102E">
        <w:rPr>
          <w:rFonts w:cs="Arial"/>
        </w:rPr>
        <w:t xml:space="preserve"> </w:t>
      </w:r>
      <w:r w:rsidR="001F36FE">
        <w:rPr>
          <w:rFonts w:cs="Arial"/>
        </w:rPr>
        <w:t>L</w:t>
      </w:r>
      <w:r w:rsidRPr="00BE102E">
        <w:rPr>
          <w:rFonts w:cs="Arial"/>
        </w:rPr>
        <w:t xml:space="preserve">etter, you will not, without our prior written consent and </w:t>
      </w:r>
      <w:r w:rsidR="00637C5E" w:rsidRPr="00BE102E">
        <w:rPr>
          <w:rFonts w:cs="Arial"/>
        </w:rPr>
        <w:t>[</w:t>
      </w:r>
      <w:r w:rsidRPr="00BE102E">
        <w:rPr>
          <w:rFonts w:cs="Arial"/>
        </w:rPr>
        <w:t>that of the Seller</w:t>
      </w:r>
      <w:r w:rsidR="00637C5E" w:rsidRPr="00BE102E">
        <w:rPr>
          <w:rFonts w:cs="Arial"/>
        </w:rPr>
        <w:t>]</w:t>
      </w:r>
      <w:r w:rsidRPr="00BE102E">
        <w:rPr>
          <w:rFonts w:cs="Arial"/>
        </w:rPr>
        <w:t>:</w:t>
      </w:r>
    </w:p>
    <w:p w:rsidR="00B92D3F" w:rsidRPr="00BE102E" w:rsidRDefault="00B92D3F" w:rsidP="00B74CB1">
      <w:pPr>
        <w:pStyle w:val="Heading4"/>
        <w:numPr>
          <w:ilvl w:val="3"/>
          <w:numId w:val="13"/>
        </w:numPr>
        <w:spacing w:after="230"/>
        <w:ind w:left="1418" w:hanging="709"/>
        <w:rPr>
          <w:rFonts w:cs="Arial"/>
        </w:rPr>
      </w:pPr>
      <w:r w:rsidRPr="00BE102E">
        <w:rPr>
          <w:rFonts w:cs="Arial"/>
        </w:rPr>
        <w:t>disclose any Confidential Information to any person other than, under paragraph </w:t>
      </w:r>
      <w:r w:rsidR="00637C5E" w:rsidRPr="00BE102E">
        <w:rPr>
          <w:rFonts w:cs="Arial"/>
        </w:rPr>
        <w:t xml:space="preserve">3 </w:t>
      </w:r>
      <w:r w:rsidRPr="00BE102E">
        <w:rPr>
          <w:rFonts w:cs="Arial"/>
        </w:rPr>
        <w:t xml:space="preserve">below, to those Named Persons directly involved in considering and advising you on the Transaction whose names have been notified to and approved by us </w:t>
      </w:r>
      <w:r w:rsidR="00637C5E" w:rsidRPr="00BE102E">
        <w:rPr>
          <w:rFonts w:cs="Arial"/>
        </w:rPr>
        <w:t>[a</w:t>
      </w:r>
      <w:r w:rsidRPr="00BE102E">
        <w:rPr>
          <w:rFonts w:cs="Arial"/>
        </w:rPr>
        <w:t>nd the Seller</w:t>
      </w:r>
      <w:r w:rsidR="00637C5E" w:rsidRPr="00BE102E">
        <w:rPr>
          <w:rFonts w:cs="Arial"/>
        </w:rPr>
        <w:t>]</w:t>
      </w:r>
      <w:r w:rsidRPr="00BE102E">
        <w:rPr>
          <w:rFonts w:cs="Arial"/>
        </w:rPr>
        <w:t xml:space="preserve">; </w:t>
      </w:r>
    </w:p>
    <w:p w:rsidR="00B92D3F" w:rsidRPr="00BE102E" w:rsidRDefault="00B92D3F" w:rsidP="00B74CB1">
      <w:pPr>
        <w:pStyle w:val="Heading4"/>
        <w:numPr>
          <w:ilvl w:val="3"/>
          <w:numId w:val="13"/>
        </w:numPr>
        <w:spacing w:after="230"/>
        <w:ind w:left="1418" w:hanging="709"/>
        <w:rPr>
          <w:rFonts w:cs="Arial"/>
        </w:rPr>
      </w:pPr>
      <w:proofErr w:type="gramStart"/>
      <w:r w:rsidRPr="00BE102E">
        <w:rPr>
          <w:rFonts w:cs="Arial"/>
        </w:rPr>
        <w:t>use</w:t>
      </w:r>
      <w:proofErr w:type="gramEnd"/>
      <w:r w:rsidRPr="00BE102E">
        <w:rPr>
          <w:rFonts w:cs="Arial"/>
        </w:rPr>
        <w:t xml:space="preserve"> any Confidential Information for any purpose other than for evaluating the Transaction; </w:t>
      </w:r>
    </w:p>
    <w:p w:rsidR="00B92D3F" w:rsidRPr="00BE102E" w:rsidRDefault="00B92D3F" w:rsidP="00B74CB1">
      <w:pPr>
        <w:pStyle w:val="Heading4"/>
        <w:numPr>
          <w:ilvl w:val="3"/>
          <w:numId w:val="13"/>
        </w:numPr>
        <w:spacing w:after="230"/>
        <w:ind w:left="1418" w:hanging="709"/>
        <w:rPr>
          <w:rFonts w:cs="Arial"/>
        </w:rPr>
      </w:pPr>
      <w:proofErr w:type="gramStart"/>
      <w:r w:rsidRPr="00BE102E">
        <w:rPr>
          <w:rFonts w:cs="Arial"/>
        </w:rPr>
        <w:t>disclose</w:t>
      </w:r>
      <w:proofErr w:type="gramEnd"/>
      <w:r w:rsidRPr="00BE102E">
        <w:rPr>
          <w:rFonts w:cs="Arial"/>
        </w:rPr>
        <w:t xml:space="preserve"> to any person, other than to any Named Person involved in considering and advising you on the Transaction:</w:t>
      </w:r>
    </w:p>
    <w:p w:rsidR="00B92D3F" w:rsidRPr="00BE102E" w:rsidRDefault="00B92D3F" w:rsidP="00B74CB1">
      <w:pPr>
        <w:pStyle w:val="Heading5"/>
        <w:numPr>
          <w:ilvl w:val="4"/>
          <w:numId w:val="13"/>
        </w:numPr>
        <w:tabs>
          <w:tab w:val="clear" w:pos="2160"/>
          <w:tab w:val="num" w:pos="2126"/>
        </w:tabs>
        <w:spacing w:after="230"/>
        <w:ind w:left="2126" w:hanging="708"/>
        <w:rPr>
          <w:rFonts w:cs="Arial"/>
        </w:rPr>
      </w:pPr>
      <w:proofErr w:type="gramStart"/>
      <w:r w:rsidRPr="00BE102E">
        <w:rPr>
          <w:rFonts w:cs="Arial"/>
        </w:rPr>
        <w:t>that</w:t>
      </w:r>
      <w:proofErr w:type="gramEnd"/>
      <w:r w:rsidRPr="00BE102E">
        <w:rPr>
          <w:rFonts w:cs="Arial"/>
        </w:rPr>
        <w:t xml:space="preserve"> you are considering the Transaction;</w:t>
      </w:r>
    </w:p>
    <w:p w:rsidR="00B92D3F" w:rsidRPr="00BE102E" w:rsidRDefault="00B92D3F" w:rsidP="00B74CB1">
      <w:pPr>
        <w:pStyle w:val="Heading5"/>
        <w:numPr>
          <w:ilvl w:val="4"/>
          <w:numId w:val="13"/>
        </w:numPr>
        <w:tabs>
          <w:tab w:val="clear" w:pos="2160"/>
          <w:tab w:val="num" w:pos="2126"/>
        </w:tabs>
        <w:spacing w:after="230"/>
        <w:ind w:left="2126" w:hanging="708"/>
        <w:rPr>
          <w:rFonts w:cs="Arial"/>
        </w:rPr>
      </w:pPr>
      <w:proofErr w:type="gramStart"/>
      <w:r w:rsidRPr="00BE102E">
        <w:rPr>
          <w:rFonts w:cs="Arial"/>
        </w:rPr>
        <w:t>that</w:t>
      </w:r>
      <w:proofErr w:type="gramEnd"/>
      <w:r w:rsidRPr="00BE102E">
        <w:rPr>
          <w:rFonts w:cs="Arial"/>
        </w:rPr>
        <w:t xml:space="preserve"> discussions or negotiations about the Transaction may take, are taking or have taken place; or</w:t>
      </w:r>
    </w:p>
    <w:p w:rsidR="00B92D3F" w:rsidRPr="00BE102E" w:rsidRDefault="00B92D3F" w:rsidP="00B74CB1">
      <w:pPr>
        <w:pStyle w:val="Heading5"/>
        <w:numPr>
          <w:ilvl w:val="4"/>
          <w:numId w:val="13"/>
        </w:numPr>
        <w:tabs>
          <w:tab w:val="clear" w:pos="2160"/>
          <w:tab w:val="num" w:pos="2126"/>
        </w:tabs>
        <w:spacing w:after="230"/>
        <w:ind w:left="2126" w:hanging="708"/>
        <w:rPr>
          <w:rFonts w:cs="Arial"/>
        </w:rPr>
      </w:pPr>
      <w:proofErr w:type="gramStart"/>
      <w:r w:rsidRPr="00BE102E">
        <w:rPr>
          <w:rFonts w:cs="Arial"/>
        </w:rPr>
        <w:t>terms</w:t>
      </w:r>
      <w:proofErr w:type="gramEnd"/>
      <w:r w:rsidRPr="00BE102E">
        <w:rPr>
          <w:rFonts w:cs="Arial"/>
        </w:rPr>
        <w:t xml:space="preserve">, conditions or other facts about the Transaction or its progress; </w:t>
      </w:r>
    </w:p>
    <w:p w:rsidR="00B92D3F" w:rsidRPr="00BE102E" w:rsidRDefault="00B92D3F" w:rsidP="00B74CB1">
      <w:pPr>
        <w:pStyle w:val="Heading4"/>
        <w:numPr>
          <w:ilvl w:val="3"/>
          <w:numId w:val="13"/>
        </w:numPr>
        <w:spacing w:after="230"/>
        <w:ind w:left="1418" w:hanging="709"/>
        <w:rPr>
          <w:rFonts w:cs="Arial"/>
        </w:rPr>
      </w:pPr>
      <w:proofErr w:type="gramStart"/>
      <w:r w:rsidRPr="00BE102E">
        <w:rPr>
          <w:rFonts w:cs="Arial"/>
        </w:rPr>
        <w:t>make</w:t>
      </w:r>
      <w:proofErr w:type="gramEnd"/>
      <w:r w:rsidRPr="00BE102E">
        <w:rPr>
          <w:rFonts w:cs="Arial"/>
        </w:rPr>
        <w:t xml:space="preserve"> or procure or allow another person to make an announcement about Confidential Information or the matters referred to in paragraph (c) above; </w:t>
      </w:r>
    </w:p>
    <w:p w:rsidR="00B92D3F" w:rsidRPr="00BE102E" w:rsidRDefault="00B92D3F" w:rsidP="00B74CB1">
      <w:pPr>
        <w:pStyle w:val="Heading4"/>
        <w:numPr>
          <w:ilvl w:val="3"/>
          <w:numId w:val="13"/>
        </w:numPr>
        <w:spacing w:after="230"/>
        <w:ind w:left="1418" w:hanging="709"/>
        <w:rPr>
          <w:rFonts w:cs="Arial"/>
        </w:rPr>
      </w:pPr>
      <w:proofErr w:type="gramStart"/>
      <w:r w:rsidRPr="00BE102E">
        <w:rPr>
          <w:rFonts w:cs="Arial"/>
        </w:rPr>
        <w:t>make</w:t>
      </w:r>
      <w:proofErr w:type="gramEnd"/>
      <w:r w:rsidRPr="00BE102E">
        <w:rPr>
          <w:rFonts w:cs="Arial"/>
        </w:rPr>
        <w:t xml:space="preserve"> any copies of or otherwise reproduce in whole or part documents or other media containing Confidential Information; or</w:t>
      </w:r>
    </w:p>
    <w:p w:rsidR="00B92D3F" w:rsidRPr="00BE102E" w:rsidRDefault="00B92D3F" w:rsidP="00B74CB1">
      <w:pPr>
        <w:pStyle w:val="Heading4"/>
        <w:numPr>
          <w:ilvl w:val="3"/>
          <w:numId w:val="13"/>
        </w:numPr>
        <w:spacing w:after="230"/>
        <w:ind w:left="1418" w:hanging="709"/>
        <w:rPr>
          <w:rFonts w:cs="Arial"/>
        </w:rPr>
      </w:pPr>
      <w:proofErr w:type="gramStart"/>
      <w:r w:rsidRPr="00BE102E">
        <w:rPr>
          <w:rFonts w:cs="Arial"/>
        </w:rPr>
        <w:t>discuss</w:t>
      </w:r>
      <w:proofErr w:type="gramEnd"/>
      <w:r w:rsidRPr="00BE102E">
        <w:rPr>
          <w:rFonts w:cs="Arial"/>
        </w:rPr>
        <w:t xml:space="preserve"> any Confidential Information with the employees, customers, suppliers, agents or advisers of </w:t>
      </w:r>
      <w:r w:rsidR="00637C5E" w:rsidRPr="00BE102E">
        <w:rPr>
          <w:rFonts w:cs="Arial"/>
        </w:rPr>
        <w:t>[</w:t>
      </w:r>
      <w:r w:rsidRPr="00BE102E">
        <w:rPr>
          <w:rFonts w:cs="Arial"/>
        </w:rPr>
        <w:t>the Company</w:t>
      </w:r>
      <w:r w:rsidR="00637C5E" w:rsidRPr="00BE102E">
        <w:rPr>
          <w:rFonts w:cs="Arial"/>
        </w:rPr>
        <w:t>] [</w:t>
      </w:r>
      <w:r w:rsidRPr="00BE102E">
        <w:rPr>
          <w:rFonts w:cs="Arial"/>
        </w:rPr>
        <w:t>any Group Company</w:t>
      </w:r>
      <w:r w:rsidR="00637C5E" w:rsidRPr="00BE102E">
        <w:rPr>
          <w:rFonts w:cs="Arial"/>
        </w:rPr>
        <w:t>]</w:t>
      </w:r>
      <w:r w:rsidRPr="00BE102E">
        <w:rPr>
          <w:rFonts w:cs="Arial"/>
        </w:rPr>
        <w:t>.</w:t>
      </w:r>
    </w:p>
    <w:p w:rsidR="00B92D3F" w:rsidRPr="00BE102E" w:rsidRDefault="00965079" w:rsidP="00BE102E">
      <w:pPr>
        <w:pStyle w:val="Heading1"/>
        <w:numPr>
          <w:ilvl w:val="0"/>
          <w:numId w:val="0"/>
        </w:numPr>
        <w:spacing w:before="230" w:after="230"/>
        <w:ind w:left="720" w:hanging="720"/>
        <w:rPr>
          <w:rFonts w:cs="Arial"/>
          <w:sz w:val="20"/>
        </w:rPr>
      </w:pPr>
      <w:r w:rsidRPr="00BE102E">
        <w:rPr>
          <w:rFonts w:cs="Arial"/>
          <w:sz w:val="20"/>
        </w:rPr>
        <w:t>3</w:t>
      </w:r>
      <w:r w:rsidRPr="00BE102E">
        <w:rPr>
          <w:rFonts w:cs="Arial"/>
          <w:sz w:val="20"/>
        </w:rPr>
        <w:tab/>
      </w:r>
      <w:r w:rsidR="00B92D3F" w:rsidRPr="00BE102E">
        <w:rPr>
          <w:rFonts w:cs="Arial"/>
          <w:sz w:val="20"/>
        </w:rPr>
        <w:t>Exclusions</w:t>
      </w:r>
    </w:p>
    <w:p w:rsidR="00B92D3F" w:rsidRPr="00BE102E" w:rsidRDefault="00B92D3F" w:rsidP="00BE102E">
      <w:pPr>
        <w:pStyle w:val="BodyText1"/>
        <w:spacing w:line="276" w:lineRule="auto"/>
        <w:rPr>
          <w:rFonts w:cs="Arial"/>
        </w:rPr>
      </w:pPr>
      <w:r w:rsidRPr="00BE102E">
        <w:rPr>
          <w:rFonts w:cs="Arial"/>
        </w:rPr>
        <w:t>The restrictions in paragraph </w:t>
      </w:r>
      <w:r w:rsidR="00965079" w:rsidRPr="00BE102E">
        <w:rPr>
          <w:rFonts w:cs="Arial"/>
        </w:rPr>
        <w:t>2</w:t>
      </w:r>
      <w:r w:rsidRPr="00BE102E">
        <w:rPr>
          <w:rFonts w:cs="Arial"/>
        </w:rPr>
        <w:t xml:space="preserve"> above do not apply to any information that:</w:t>
      </w:r>
    </w:p>
    <w:p w:rsidR="00B92D3F" w:rsidRPr="00BE102E" w:rsidRDefault="00965079" w:rsidP="00BE102E">
      <w:pPr>
        <w:pStyle w:val="Heading4"/>
        <w:numPr>
          <w:ilvl w:val="0"/>
          <w:numId w:val="0"/>
        </w:numPr>
        <w:spacing w:after="230"/>
        <w:ind w:left="1440" w:hanging="720"/>
        <w:rPr>
          <w:rFonts w:cs="Arial"/>
        </w:rPr>
      </w:pPr>
      <w:r w:rsidRPr="00BE102E">
        <w:rPr>
          <w:rFonts w:cs="Arial"/>
        </w:rPr>
        <w:t>(</w:t>
      </w:r>
      <w:proofErr w:type="gramStart"/>
      <w:r w:rsidRPr="00BE102E">
        <w:rPr>
          <w:rFonts w:cs="Arial"/>
        </w:rPr>
        <w:t>a</w:t>
      </w:r>
      <w:proofErr w:type="gramEnd"/>
      <w:r w:rsidRPr="00BE102E">
        <w:rPr>
          <w:rFonts w:cs="Arial"/>
        </w:rPr>
        <w:t>)</w:t>
      </w:r>
      <w:r w:rsidRPr="00BE102E">
        <w:rPr>
          <w:rFonts w:cs="Arial"/>
        </w:rPr>
        <w:tab/>
      </w:r>
      <w:r w:rsidR="00B92D3F" w:rsidRPr="00BE102E">
        <w:rPr>
          <w:rFonts w:cs="Arial"/>
        </w:rPr>
        <w:t xml:space="preserve">when disclosed to you is public knowledge or </w:t>
      </w:r>
      <w:r w:rsidR="00637C5E" w:rsidRPr="00BE102E">
        <w:rPr>
          <w:rFonts w:cs="Arial"/>
        </w:rPr>
        <w:t>that</w:t>
      </w:r>
      <w:r w:rsidR="00B92D3F" w:rsidRPr="00BE102E">
        <w:rPr>
          <w:rFonts w:cs="Arial"/>
        </w:rPr>
        <w:t xml:space="preserve"> </w:t>
      </w:r>
      <w:r w:rsidR="00D56F5E" w:rsidRPr="00BE102E">
        <w:rPr>
          <w:rFonts w:cs="Arial"/>
        </w:rPr>
        <w:t>later</w:t>
      </w:r>
      <w:r w:rsidR="00B92D3F" w:rsidRPr="00BE102E">
        <w:rPr>
          <w:rFonts w:cs="Arial"/>
        </w:rPr>
        <w:t xml:space="preserve"> becomes public knowledge (otherwise than because of any default by you or any Named Person in relation to the terms of th</w:t>
      </w:r>
      <w:r w:rsidR="001F36FE">
        <w:rPr>
          <w:rFonts w:cs="Arial"/>
        </w:rPr>
        <w:t>e</w:t>
      </w:r>
      <w:r w:rsidR="00B92D3F" w:rsidRPr="00BE102E">
        <w:rPr>
          <w:rFonts w:cs="Arial"/>
        </w:rPr>
        <w:t xml:space="preserve"> </w:t>
      </w:r>
      <w:r w:rsidR="001F36FE">
        <w:rPr>
          <w:rFonts w:cs="Arial"/>
        </w:rPr>
        <w:t>L</w:t>
      </w:r>
      <w:r w:rsidR="00B92D3F" w:rsidRPr="00BE102E">
        <w:rPr>
          <w:rFonts w:cs="Arial"/>
        </w:rPr>
        <w:t>etter);</w:t>
      </w:r>
    </w:p>
    <w:p w:rsidR="00B92D3F" w:rsidRPr="00BE102E" w:rsidRDefault="00965079" w:rsidP="00BE102E">
      <w:pPr>
        <w:pStyle w:val="Heading4"/>
        <w:numPr>
          <w:ilvl w:val="0"/>
          <w:numId w:val="0"/>
        </w:numPr>
        <w:spacing w:after="230"/>
        <w:ind w:left="1440" w:hanging="720"/>
        <w:rPr>
          <w:rFonts w:cs="Arial"/>
        </w:rPr>
      </w:pPr>
      <w:r w:rsidRPr="00BE102E">
        <w:rPr>
          <w:rFonts w:cs="Arial"/>
        </w:rPr>
        <w:t>(b)</w:t>
      </w:r>
      <w:r w:rsidRPr="00BE102E">
        <w:rPr>
          <w:rFonts w:cs="Arial"/>
        </w:rPr>
        <w:tab/>
      </w:r>
      <w:proofErr w:type="gramStart"/>
      <w:r w:rsidR="00B92D3F" w:rsidRPr="00BE102E">
        <w:rPr>
          <w:rFonts w:cs="Arial"/>
        </w:rPr>
        <w:t>you</w:t>
      </w:r>
      <w:proofErr w:type="gramEnd"/>
      <w:r w:rsidR="00B92D3F" w:rsidRPr="00BE102E">
        <w:rPr>
          <w:rFonts w:cs="Arial"/>
        </w:rPr>
        <w:t xml:space="preserve"> already know from written records in your possession on the date you countersign th</w:t>
      </w:r>
      <w:r w:rsidR="001F36FE">
        <w:rPr>
          <w:rFonts w:cs="Arial"/>
        </w:rPr>
        <w:t>e</w:t>
      </w:r>
      <w:r w:rsidR="00B92D3F" w:rsidRPr="00BE102E">
        <w:rPr>
          <w:rFonts w:cs="Arial"/>
        </w:rPr>
        <w:t xml:space="preserve"> </w:t>
      </w:r>
      <w:r w:rsidR="001F36FE">
        <w:rPr>
          <w:rFonts w:cs="Arial"/>
        </w:rPr>
        <w:t>L</w:t>
      </w:r>
      <w:r w:rsidR="00B92D3F" w:rsidRPr="00BE102E">
        <w:rPr>
          <w:rFonts w:cs="Arial"/>
        </w:rPr>
        <w:t xml:space="preserve">etter </w:t>
      </w:r>
      <w:r w:rsidR="00D56F5E" w:rsidRPr="00BE102E">
        <w:rPr>
          <w:rFonts w:cs="Arial"/>
        </w:rPr>
        <w:t>[</w:t>
      </w:r>
      <w:r w:rsidR="00B92D3F" w:rsidRPr="00BE102E">
        <w:rPr>
          <w:rFonts w:cs="Arial"/>
        </w:rPr>
        <w:t>as long as you did not get it directly or indirectly from us</w:t>
      </w:r>
      <w:r w:rsidR="00637C5E" w:rsidRPr="00BE102E">
        <w:rPr>
          <w:rFonts w:cs="Arial"/>
        </w:rPr>
        <w:t xml:space="preserve"> [</w:t>
      </w:r>
      <w:r w:rsidR="00B92D3F" w:rsidRPr="00BE102E">
        <w:rPr>
          <w:rFonts w:cs="Arial"/>
        </w:rPr>
        <w:t>,</w:t>
      </w:r>
      <w:r w:rsidR="00B92D3F" w:rsidRPr="00BE102E">
        <w:rPr>
          <w:rFonts w:cs="Arial"/>
          <w:b/>
        </w:rPr>
        <w:t xml:space="preserve"> </w:t>
      </w:r>
      <w:r w:rsidR="00B92D3F" w:rsidRPr="00BE102E">
        <w:rPr>
          <w:rFonts w:cs="Arial"/>
        </w:rPr>
        <w:t>the Seller</w:t>
      </w:r>
      <w:r w:rsidR="00637C5E" w:rsidRPr="00BE102E">
        <w:rPr>
          <w:rFonts w:cs="Arial"/>
        </w:rPr>
        <w:t>]</w:t>
      </w:r>
      <w:r w:rsidR="00B92D3F" w:rsidRPr="00BE102E">
        <w:rPr>
          <w:rFonts w:cs="Arial"/>
        </w:rPr>
        <w:t xml:space="preserve"> or </w:t>
      </w:r>
      <w:r w:rsidR="00637C5E" w:rsidRPr="00BE102E">
        <w:rPr>
          <w:rFonts w:cs="Arial"/>
        </w:rPr>
        <w:t>[</w:t>
      </w:r>
      <w:r w:rsidR="00B92D3F" w:rsidRPr="00BE102E">
        <w:rPr>
          <w:rFonts w:cs="Arial"/>
        </w:rPr>
        <w:t>the Company</w:t>
      </w:r>
      <w:r w:rsidR="00637C5E" w:rsidRPr="00BE102E">
        <w:rPr>
          <w:rFonts w:cs="Arial"/>
        </w:rPr>
        <w:t>] [</w:t>
      </w:r>
      <w:r w:rsidR="00B92D3F" w:rsidRPr="00BE102E">
        <w:rPr>
          <w:rFonts w:cs="Arial"/>
        </w:rPr>
        <w:t>any Group Company</w:t>
      </w:r>
      <w:r w:rsidR="00637C5E" w:rsidRPr="00BE102E">
        <w:rPr>
          <w:rFonts w:cs="Arial"/>
        </w:rPr>
        <w:t>]</w:t>
      </w:r>
      <w:r w:rsidR="00B92D3F" w:rsidRPr="00BE102E">
        <w:rPr>
          <w:rFonts w:cs="Arial"/>
        </w:rPr>
        <w:t xml:space="preserve"> or any of our or their respective officers, employees, agents, representatives or advisers</w:t>
      </w:r>
      <w:r w:rsidR="00637C5E" w:rsidRPr="00BE102E">
        <w:rPr>
          <w:rFonts w:cs="Arial"/>
        </w:rPr>
        <w:t>]</w:t>
      </w:r>
      <w:r w:rsidR="00B92D3F" w:rsidRPr="00BE102E">
        <w:rPr>
          <w:rFonts w:cs="Arial"/>
        </w:rPr>
        <w:t>;</w:t>
      </w:r>
    </w:p>
    <w:p w:rsidR="00B92D3F" w:rsidRPr="00BE102E" w:rsidRDefault="00965079" w:rsidP="00BE102E">
      <w:pPr>
        <w:pStyle w:val="Heading4"/>
        <w:numPr>
          <w:ilvl w:val="0"/>
          <w:numId w:val="0"/>
        </w:numPr>
        <w:spacing w:after="230"/>
        <w:ind w:left="1440" w:hanging="720"/>
        <w:rPr>
          <w:rFonts w:cs="Arial"/>
        </w:rPr>
      </w:pPr>
      <w:r w:rsidRPr="00BE102E">
        <w:rPr>
          <w:rFonts w:cs="Arial"/>
        </w:rPr>
        <w:t>(c)</w:t>
      </w:r>
      <w:r w:rsidRPr="00BE102E">
        <w:rPr>
          <w:rFonts w:cs="Arial"/>
        </w:rPr>
        <w:tab/>
      </w:r>
      <w:proofErr w:type="gramStart"/>
      <w:r w:rsidR="00B92D3F" w:rsidRPr="00BE102E">
        <w:rPr>
          <w:rFonts w:cs="Arial"/>
        </w:rPr>
        <w:t>you</w:t>
      </w:r>
      <w:proofErr w:type="gramEnd"/>
      <w:r w:rsidR="00B92D3F" w:rsidRPr="00BE102E">
        <w:rPr>
          <w:rFonts w:cs="Arial"/>
        </w:rPr>
        <w:t xml:space="preserve"> receive from any third party (as long as you did not get it directly or indirectly in breach of an</w:t>
      </w:r>
      <w:r w:rsidR="00D56F5E" w:rsidRPr="00BE102E">
        <w:rPr>
          <w:rFonts w:cs="Arial"/>
        </w:rPr>
        <w:t>y</w:t>
      </w:r>
      <w:r w:rsidR="00B92D3F" w:rsidRPr="00BE102E">
        <w:rPr>
          <w:rFonts w:cs="Arial"/>
        </w:rPr>
        <w:t xml:space="preserve"> duty of confidentiality owed to us</w:t>
      </w:r>
      <w:r w:rsidR="00637C5E" w:rsidRPr="00BE102E">
        <w:rPr>
          <w:rFonts w:cs="Arial"/>
        </w:rPr>
        <w:t xml:space="preserve"> [,</w:t>
      </w:r>
      <w:r w:rsidR="00B92D3F" w:rsidRPr="00BE102E">
        <w:rPr>
          <w:rFonts w:cs="Arial"/>
          <w:b/>
        </w:rPr>
        <w:t xml:space="preserve"> </w:t>
      </w:r>
      <w:r w:rsidR="00B92D3F" w:rsidRPr="00BE102E">
        <w:rPr>
          <w:rFonts w:cs="Arial"/>
        </w:rPr>
        <w:t>the Seller</w:t>
      </w:r>
      <w:r w:rsidR="00637C5E" w:rsidRPr="00BE102E">
        <w:rPr>
          <w:rFonts w:cs="Arial"/>
        </w:rPr>
        <w:t>]</w:t>
      </w:r>
      <w:r w:rsidR="00B92D3F" w:rsidRPr="00BE102E">
        <w:rPr>
          <w:rFonts w:cs="Arial"/>
        </w:rPr>
        <w:t xml:space="preserve"> or </w:t>
      </w:r>
      <w:r w:rsidR="00637C5E" w:rsidRPr="00BE102E">
        <w:rPr>
          <w:rFonts w:cs="Arial"/>
        </w:rPr>
        <w:t>[</w:t>
      </w:r>
      <w:r w:rsidR="00B92D3F" w:rsidRPr="00BE102E">
        <w:rPr>
          <w:rFonts w:cs="Arial"/>
        </w:rPr>
        <w:t>the Company</w:t>
      </w:r>
      <w:r w:rsidR="00637C5E" w:rsidRPr="00BE102E">
        <w:rPr>
          <w:rFonts w:cs="Arial"/>
        </w:rPr>
        <w:t>] [</w:t>
      </w:r>
      <w:r w:rsidR="00B92D3F" w:rsidRPr="00BE102E">
        <w:rPr>
          <w:rFonts w:cs="Arial"/>
        </w:rPr>
        <w:t>any Group Company</w:t>
      </w:r>
      <w:r w:rsidR="00637C5E" w:rsidRPr="00BE102E">
        <w:rPr>
          <w:rFonts w:cs="Arial"/>
        </w:rPr>
        <w:t>]</w:t>
      </w:r>
      <w:r w:rsidR="00B92D3F" w:rsidRPr="00BE102E">
        <w:rPr>
          <w:rFonts w:cs="Arial"/>
        </w:rPr>
        <w:t>);</w:t>
      </w:r>
    </w:p>
    <w:p w:rsidR="00B92D3F" w:rsidRPr="00BE102E" w:rsidRDefault="00965079" w:rsidP="00BE102E">
      <w:pPr>
        <w:pStyle w:val="Heading4"/>
        <w:numPr>
          <w:ilvl w:val="0"/>
          <w:numId w:val="0"/>
        </w:numPr>
        <w:spacing w:after="230"/>
        <w:ind w:left="1440" w:hanging="720"/>
        <w:rPr>
          <w:rFonts w:cs="Arial"/>
        </w:rPr>
      </w:pPr>
      <w:r w:rsidRPr="00BE102E">
        <w:rPr>
          <w:rFonts w:cs="Arial"/>
        </w:rPr>
        <w:t>(d)</w:t>
      </w:r>
      <w:r w:rsidRPr="00BE102E">
        <w:rPr>
          <w:rFonts w:cs="Arial"/>
        </w:rPr>
        <w:tab/>
      </w:r>
      <w:r w:rsidR="00B92D3F" w:rsidRPr="00BE102E">
        <w:rPr>
          <w:rFonts w:cs="Arial"/>
        </w:rPr>
        <w:t xml:space="preserve">has to be disclosed or announced by law or order of a court of competent jurisdiction or the regulations of the London Stock Exchange, the Financial </w:t>
      </w:r>
      <w:r w:rsidR="005C7BF8">
        <w:rPr>
          <w:rFonts w:cs="Arial"/>
        </w:rPr>
        <w:t>Conduct Authority, the Prudential Regulatory A</w:t>
      </w:r>
      <w:r w:rsidR="00B92D3F" w:rsidRPr="00BE102E">
        <w:rPr>
          <w:rFonts w:cs="Arial"/>
        </w:rPr>
        <w:t>uthority, the Panel on Takeovers and Mergers, the Office of Fair Trading, the European Commission or by any equivalent laws or regulations of institutions or other equivalent authorities in jurisdictions outside the United Kingdom, as long as in each case you comply with paragraph </w:t>
      </w:r>
      <w:r w:rsidRPr="00BE102E">
        <w:rPr>
          <w:rFonts w:cs="Arial"/>
        </w:rPr>
        <w:t>4</w:t>
      </w:r>
      <w:r w:rsidR="00B92D3F" w:rsidRPr="00BE102E">
        <w:rPr>
          <w:rFonts w:cs="Arial"/>
        </w:rPr>
        <w:t>.1(</w:t>
      </w:r>
      <w:r w:rsidR="000276F0" w:rsidRPr="00BE102E">
        <w:rPr>
          <w:rFonts w:cs="Arial"/>
        </w:rPr>
        <w:t>e</w:t>
      </w:r>
      <w:r w:rsidR="00B92D3F" w:rsidRPr="00BE102E">
        <w:rPr>
          <w:rFonts w:cs="Arial"/>
        </w:rPr>
        <w:t>) below; or</w:t>
      </w:r>
    </w:p>
    <w:p w:rsidR="00B92D3F" w:rsidRPr="00BE102E" w:rsidRDefault="00965079" w:rsidP="00BE102E">
      <w:pPr>
        <w:pStyle w:val="Heading4"/>
        <w:numPr>
          <w:ilvl w:val="0"/>
          <w:numId w:val="0"/>
        </w:numPr>
        <w:spacing w:after="230"/>
        <w:ind w:left="1440" w:hanging="720"/>
        <w:rPr>
          <w:rFonts w:cs="Arial"/>
        </w:rPr>
      </w:pPr>
      <w:r w:rsidRPr="00BE102E">
        <w:rPr>
          <w:rFonts w:cs="Arial"/>
        </w:rPr>
        <w:t>(e)</w:t>
      </w:r>
      <w:r w:rsidRPr="00BE102E">
        <w:rPr>
          <w:rFonts w:cs="Arial"/>
        </w:rPr>
        <w:tab/>
      </w:r>
      <w:proofErr w:type="gramStart"/>
      <w:r w:rsidR="00B92D3F" w:rsidRPr="00BE102E">
        <w:rPr>
          <w:rFonts w:cs="Arial"/>
        </w:rPr>
        <w:t>if</w:t>
      </w:r>
      <w:proofErr w:type="gramEnd"/>
      <w:r w:rsidR="00B92D3F" w:rsidRPr="00BE102E">
        <w:rPr>
          <w:rFonts w:cs="Arial"/>
        </w:rPr>
        <w:t xml:space="preserve"> </w:t>
      </w:r>
      <w:r w:rsidR="00637C5E" w:rsidRPr="00BE102E">
        <w:rPr>
          <w:rFonts w:cs="Arial"/>
        </w:rPr>
        <w:t xml:space="preserve">you and we successfully complete the Transaction, </w:t>
      </w:r>
      <w:r w:rsidR="00B92D3F" w:rsidRPr="00BE102E">
        <w:rPr>
          <w:rFonts w:cs="Arial"/>
        </w:rPr>
        <w:t xml:space="preserve">relates solely to the business and affairs of </w:t>
      </w:r>
      <w:r w:rsidR="00637C5E" w:rsidRPr="00BE102E">
        <w:rPr>
          <w:rFonts w:cs="Arial"/>
        </w:rPr>
        <w:t>[</w:t>
      </w:r>
      <w:r w:rsidR="00B92D3F" w:rsidRPr="00BE102E">
        <w:rPr>
          <w:rFonts w:cs="Arial"/>
        </w:rPr>
        <w:t>the Company</w:t>
      </w:r>
      <w:r w:rsidR="00637C5E" w:rsidRPr="00BE102E">
        <w:rPr>
          <w:rFonts w:cs="Arial"/>
        </w:rPr>
        <w:t>] [</w:t>
      </w:r>
      <w:r w:rsidR="00B92D3F" w:rsidRPr="00BE102E">
        <w:rPr>
          <w:rFonts w:cs="Arial"/>
        </w:rPr>
        <w:t>any Group Company</w:t>
      </w:r>
      <w:r w:rsidR="00637C5E" w:rsidRPr="00BE102E">
        <w:rPr>
          <w:rFonts w:cs="Arial"/>
        </w:rPr>
        <w:t>]</w:t>
      </w:r>
      <w:r w:rsidR="00B92D3F" w:rsidRPr="00BE102E">
        <w:rPr>
          <w:rFonts w:cs="Arial"/>
        </w:rPr>
        <w:t>.</w:t>
      </w:r>
    </w:p>
    <w:p w:rsidR="00B92D3F" w:rsidRPr="00BE102E" w:rsidRDefault="00965079" w:rsidP="00BE102E">
      <w:pPr>
        <w:pStyle w:val="Heading1"/>
        <w:numPr>
          <w:ilvl w:val="0"/>
          <w:numId w:val="0"/>
        </w:numPr>
        <w:spacing w:before="230" w:after="230"/>
        <w:ind w:left="720" w:hanging="720"/>
        <w:rPr>
          <w:rFonts w:cs="Arial"/>
          <w:sz w:val="20"/>
        </w:rPr>
      </w:pPr>
      <w:r w:rsidRPr="00BE102E">
        <w:rPr>
          <w:rFonts w:cs="Arial"/>
          <w:sz w:val="20"/>
        </w:rPr>
        <w:t>4</w:t>
      </w:r>
      <w:r w:rsidRPr="00BE102E">
        <w:rPr>
          <w:rFonts w:cs="Arial"/>
          <w:sz w:val="20"/>
        </w:rPr>
        <w:tab/>
      </w:r>
      <w:r w:rsidR="00B92D3F" w:rsidRPr="00BE102E">
        <w:rPr>
          <w:rFonts w:cs="Arial"/>
          <w:sz w:val="20"/>
        </w:rPr>
        <w:t>Further undertakings</w:t>
      </w:r>
    </w:p>
    <w:p w:rsidR="00B92D3F" w:rsidRPr="00BE102E" w:rsidRDefault="00965079" w:rsidP="00BE102E">
      <w:pPr>
        <w:pStyle w:val="Heading2"/>
        <w:keepNext w:val="0"/>
        <w:numPr>
          <w:ilvl w:val="0"/>
          <w:numId w:val="0"/>
        </w:numPr>
        <w:spacing w:after="230"/>
        <w:ind w:left="709" w:hanging="709"/>
        <w:rPr>
          <w:rFonts w:cs="Arial"/>
        </w:rPr>
      </w:pPr>
      <w:r w:rsidRPr="00BE102E">
        <w:rPr>
          <w:rFonts w:cs="Arial"/>
        </w:rPr>
        <w:t>4.1</w:t>
      </w:r>
      <w:r w:rsidRPr="00BE102E">
        <w:rPr>
          <w:rFonts w:cs="Arial"/>
        </w:rPr>
        <w:tab/>
      </w:r>
      <w:r w:rsidR="00B92D3F" w:rsidRPr="00BE102E">
        <w:rPr>
          <w:rFonts w:cs="Arial"/>
        </w:rPr>
        <w:t>In consideration of your receiving Confidential Information, you further undertake to us</w:t>
      </w:r>
      <w:r w:rsidR="00637C5E" w:rsidRPr="00BE102E">
        <w:rPr>
          <w:rFonts w:cs="Arial"/>
        </w:rPr>
        <w:t xml:space="preserve"> [</w:t>
      </w:r>
      <w:r w:rsidR="00B92D3F" w:rsidRPr="00BE102E">
        <w:rPr>
          <w:rFonts w:cs="Arial"/>
        </w:rPr>
        <w:t>, the Seller</w:t>
      </w:r>
      <w:r w:rsidR="00637C5E" w:rsidRPr="00BE102E">
        <w:rPr>
          <w:rFonts w:cs="Arial"/>
        </w:rPr>
        <w:t>]</w:t>
      </w:r>
      <w:r w:rsidR="00B92D3F" w:rsidRPr="00BE102E">
        <w:rPr>
          <w:rFonts w:cs="Arial"/>
        </w:rPr>
        <w:t xml:space="preserve"> and </w:t>
      </w:r>
      <w:r w:rsidR="00637C5E" w:rsidRPr="00BE102E">
        <w:rPr>
          <w:rFonts w:cs="Arial"/>
        </w:rPr>
        <w:t>[</w:t>
      </w:r>
      <w:r w:rsidR="00B92D3F" w:rsidRPr="00BE102E">
        <w:rPr>
          <w:rFonts w:cs="Arial"/>
        </w:rPr>
        <w:t>the Company</w:t>
      </w:r>
      <w:r w:rsidR="00637C5E" w:rsidRPr="00BE102E">
        <w:rPr>
          <w:rFonts w:cs="Arial"/>
        </w:rPr>
        <w:t>] [</w:t>
      </w:r>
      <w:r w:rsidR="00B92D3F" w:rsidRPr="00BE102E">
        <w:rPr>
          <w:rFonts w:cs="Arial"/>
        </w:rPr>
        <w:t>each Group Company</w:t>
      </w:r>
      <w:r w:rsidR="00637C5E" w:rsidRPr="00BE102E">
        <w:rPr>
          <w:rFonts w:cs="Arial"/>
        </w:rPr>
        <w:t xml:space="preserve">] </w:t>
      </w:r>
      <w:r w:rsidR="00B92D3F" w:rsidRPr="00BE102E">
        <w:rPr>
          <w:rFonts w:cs="Arial"/>
        </w:rPr>
        <w:t xml:space="preserve">that you will </w:t>
      </w:r>
      <w:r w:rsidR="00637C5E" w:rsidRPr="00BE102E">
        <w:rPr>
          <w:rFonts w:cs="Arial"/>
        </w:rPr>
        <w:t>[</w:t>
      </w:r>
      <w:r w:rsidR="00B92D3F" w:rsidRPr="00BE102E">
        <w:rPr>
          <w:rFonts w:cs="Arial"/>
        </w:rPr>
        <w:t>during the p</w:t>
      </w:r>
      <w:r w:rsidR="00637C5E" w:rsidRPr="00BE102E">
        <w:rPr>
          <w:rFonts w:cs="Arial"/>
        </w:rPr>
        <w:t>eriod referred to in paragraph </w:t>
      </w:r>
      <w:r w:rsidRPr="00BE102E">
        <w:rPr>
          <w:rFonts w:cs="Arial"/>
        </w:rPr>
        <w:t>2</w:t>
      </w:r>
      <w:r w:rsidR="00637C5E" w:rsidRPr="00BE102E">
        <w:rPr>
          <w:rFonts w:cs="Arial"/>
        </w:rPr>
        <w:t>]</w:t>
      </w:r>
      <w:r w:rsidR="00B92D3F" w:rsidRPr="00BE102E">
        <w:rPr>
          <w:rFonts w:cs="Arial"/>
        </w:rPr>
        <w:t>:</w:t>
      </w:r>
    </w:p>
    <w:p w:rsidR="00637C5E" w:rsidRPr="00BE102E" w:rsidRDefault="00965079" w:rsidP="00BE102E">
      <w:pPr>
        <w:pStyle w:val="Heading4"/>
        <w:numPr>
          <w:ilvl w:val="0"/>
          <w:numId w:val="0"/>
        </w:numPr>
        <w:spacing w:after="230"/>
        <w:ind w:left="1440" w:hanging="720"/>
        <w:rPr>
          <w:rFonts w:cs="Arial"/>
        </w:rPr>
      </w:pPr>
      <w:r w:rsidRPr="00BE102E">
        <w:rPr>
          <w:rFonts w:cs="Arial"/>
        </w:rPr>
        <w:t>(a)</w:t>
      </w:r>
      <w:r w:rsidRPr="00BE102E">
        <w:rPr>
          <w:rFonts w:cs="Arial"/>
        </w:rPr>
        <w:tab/>
      </w:r>
      <w:proofErr w:type="gramStart"/>
      <w:r w:rsidR="00B92D3F" w:rsidRPr="00BE102E">
        <w:rPr>
          <w:rFonts w:cs="Arial"/>
        </w:rPr>
        <w:t>tell</w:t>
      </w:r>
      <w:proofErr w:type="gramEnd"/>
      <w:r w:rsidR="00B92D3F" w:rsidRPr="00BE102E">
        <w:rPr>
          <w:rFonts w:cs="Arial"/>
        </w:rPr>
        <w:t xml:space="preserve"> each Named Person receiving Confidential Information of the restrictions in th</w:t>
      </w:r>
      <w:r w:rsidR="001F36FE">
        <w:rPr>
          <w:rFonts w:cs="Arial"/>
        </w:rPr>
        <w:t>e</w:t>
      </w:r>
      <w:r w:rsidR="00B92D3F" w:rsidRPr="00BE102E">
        <w:rPr>
          <w:rFonts w:cs="Arial"/>
        </w:rPr>
        <w:t xml:space="preserve"> </w:t>
      </w:r>
      <w:r w:rsidR="001F36FE">
        <w:rPr>
          <w:rFonts w:cs="Arial"/>
        </w:rPr>
        <w:t>L</w:t>
      </w:r>
      <w:r w:rsidR="00B92D3F" w:rsidRPr="00BE102E">
        <w:rPr>
          <w:rFonts w:cs="Arial"/>
        </w:rPr>
        <w:t xml:space="preserve">etter; </w:t>
      </w:r>
    </w:p>
    <w:p w:rsidR="00B92D3F" w:rsidRPr="00BE102E" w:rsidRDefault="00965079" w:rsidP="00BE102E">
      <w:pPr>
        <w:pStyle w:val="Heading4"/>
        <w:numPr>
          <w:ilvl w:val="0"/>
          <w:numId w:val="0"/>
        </w:numPr>
        <w:spacing w:after="230"/>
        <w:ind w:left="1440" w:hanging="720"/>
        <w:rPr>
          <w:rFonts w:cs="Arial"/>
        </w:rPr>
      </w:pPr>
      <w:r w:rsidRPr="00BE102E">
        <w:rPr>
          <w:rFonts w:cs="Arial"/>
        </w:rPr>
        <w:t>(b)</w:t>
      </w:r>
      <w:r w:rsidRPr="00BE102E">
        <w:rPr>
          <w:rFonts w:cs="Arial"/>
        </w:rPr>
        <w:tab/>
      </w:r>
      <w:proofErr w:type="gramStart"/>
      <w:r w:rsidR="00B92D3F" w:rsidRPr="00BE102E">
        <w:rPr>
          <w:rFonts w:cs="Arial"/>
        </w:rPr>
        <w:t>ensure</w:t>
      </w:r>
      <w:proofErr w:type="gramEnd"/>
      <w:r w:rsidR="00B92D3F" w:rsidRPr="00BE102E">
        <w:rPr>
          <w:rFonts w:cs="Arial"/>
        </w:rPr>
        <w:t xml:space="preserve"> that each Named Person:</w:t>
      </w:r>
    </w:p>
    <w:p w:rsidR="00B92D3F" w:rsidRPr="00BE102E" w:rsidRDefault="00B92D3F" w:rsidP="00B74CB1">
      <w:pPr>
        <w:pStyle w:val="Heading5"/>
        <w:numPr>
          <w:ilvl w:val="4"/>
          <w:numId w:val="13"/>
        </w:numPr>
        <w:tabs>
          <w:tab w:val="clear" w:pos="2160"/>
          <w:tab w:val="num" w:pos="2126"/>
        </w:tabs>
        <w:spacing w:after="230"/>
        <w:ind w:left="2126" w:hanging="708"/>
        <w:rPr>
          <w:rFonts w:cs="Arial"/>
        </w:rPr>
      </w:pPr>
      <w:proofErr w:type="gramStart"/>
      <w:r w:rsidRPr="00BE102E">
        <w:rPr>
          <w:rFonts w:cs="Arial"/>
        </w:rPr>
        <w:t>signs</w:t>
      </w:r>
      <w:proofErr w:type="gramEnd"/>
      <w:r w:rsidRPr="00BE102E">
        <w:rPr>
          <w:rFonts w:cs="Arial"/>
        </w:rPr>
        <w:t xml:space="preserve"> written confidentiality undertakings in this form; and</w:t>
      </w:r>
    </w:p>
    <w:p w:rsidR="00B92D3F" w:rsidRPr="00BE102E" w:rsidRDefault="00B92D3F" w:rsidP="00B74CB1">
      <w:pPr>
        <w:pStyle w:val="Heading5"/>
        <w:numPr>
          <w:ilvl w:val="4"/>
          <w:numId w:val="13"/>
        </w:numPr>
        <w:tabs>
          <w:tab w:val="clear" w:pos="2160"/>
          <w:tab w:val="num" w:pos="2126"/>
        </w:tabs>
        <w:spacing w:after="230"/>
        <w:ind w:left="2126" w:hanging="708"/>
        <w:rPr>
          <w:rFonts w:cs="Arial"/>
        </w:rPr>
      </w:pPr>
      <w:proofErr w:type="gramStart"/>
      <w:r w:rsidRPr="00BE102E">
        <w:rPr>
          <w:rFonts w:cs="Arial"/>
        </w:rPr>
        <w:t>adheres</w:t>
      </w:r>
      <w:proofErr w:type="gramEnd"/>
      <w:r w:rsidRPr="00BE102E">
        <w:rPr>
          <w:rFonts w:cs="Arial"/>
        </w:rPr>
        <w:t xml:space="preserve"> to the terms of th</w:t>
      </w:r>
      <w:r w:rsidR="001F36FE">
        <w:rPr>
          <w:rFonts w:cs="Arial"/>
        </w:rPr>
        <w:t>e Letter</w:t>
      </w:r>
      <w:r w:rsidRPr="00BE102E">
        <w:rPr>
          <w:rFonts w:cs="Arial"/>
        </w:rPr>
        <w:t xml:space="preserve"> as if he, she or it were a party to it,</w:t>
      </w:r>
    </w:p>
    <w:p w:rsidR="00B92D3F" w:rsidRPr="00BE102E" w:rsidRDefault="00B92D3F" w:rsidP="00BE102E">
      <w:pPr>
        <w:pStyle w:val="Heading5"/>
        <w:numPr>
          <w:ilvl w:val="0"/>
          <w:numId w:val="0"/>
        </w:numPr>
        <w:tabs>
          <w:tab w:val="left" w:pos="720"/>
        </w:tabs>
        <w:ind w:left="1418"/>
        <w:rPr>
          <w:rFonts w:cs="Arial"/>
        </w:rPr>
      </w:pPr>
      <w:proofErr w:type="gramStart"/>
      <w:r w:rsidRPr="00BE102E">
        <w:rPr>
          <w:rFonts w:cs="Arial"/>
        </w:rPr>
        <w:t>on</w:t>
      </w:r>
      <w:proofErr w:type="gramEnd"/>
      <w:r w:rsidRPr="00BE102E">
        <w:rPr>
          <w:rFonts w:cs="Arial"/>
        </w:rPr>
        <w:t xml:space="preserve"> the understanding that you are to </w:t>
      </w:r>
      <w:r w:rsidR="00356908" w:rsidRPr="00BE102E">
        <w:rPr>
          <w:rFonts w:cs="Arial"/>
        </w:rPr>
        <w:t>be jointly</w:t>
      </w:r>
      <w:r w:rsidRPr="00BE102E">
        <w:rPr>
          <w:rFonts w:cs="Arial"/>
        </w:rPr>
        <w:t xml:space="preserve"> and severally liable with each Named Person for any breach of confidentiality that he/she/it may commit; </w:t>
      </w:r>
    </w:p>
    <w:p w:rsidR="00B92D3F" w:rsidRPr="00BE102E" w:rsidRDefault="00965079" w:rsidP="00BE102E">
      <w:pPr>
        <w:pStyle w:val="Heading4"/>
        <w:numPr>
          <w:ilvl w:val="0"/>
          <w:numId w:val="0"/>
        </w:numPr>
        <w:spacing w:after="230"/>
        <w:ind w:left="1440" w:hanging="720"/>
        <w:rPr>
          <w:rFonts w:cs="Arial"/>
        </w:rPr>
      </w:pPr>
      <w:r w:rsidRPr="00BE102E">
        <w:rPr>
          <w:rFonts w:cs="Arial"/>
        </w:rPr>
        <w:t>(c)</w:t>
      </w:r>
      <w:r w:rsidRPr="00BE102E">
        <w:rPr>
          <w:rFonts w:cs="Arial"/>
        </w:rPr>
        <w:tab/>
      </w:r>
      <w:proofErr w:type="gramStart"/>
      <w:r w:rsidR="00B92D3F" w:rsidRPr="00BE102E">
        <w:rPr>
          <w:rFonts w:cs="Arial"/>
        </w:rPr>
        <w:t>keep</w:t>
      </w:r>
      <w:proofErr w:type="gramEnd"/>
      <w:r w:rsidR="00B92D3F" w:rsidRPr="00BE102E">
        <w:rPr>
          <w:rFonts w:cs="Arial"/>
        </w:rPr>
        <w:t xml:space="preserve"> a record of the Confidential Information provided under th</w:t>
      </w:r>
      <w:r w:rsidR="001F36FE">
        <w:rPr>
          <w:rFonts w:cs="Arial"/>
        </w:rPr>
        <w:t>e Letter</w:t>
      </w:r>
      <w:r w:rsidR="00B92D3F" w:rsidRPr="00BE102E">
        <w:rPr>
          <w:rFonts w:cs="Arial"/>
        </w:rPr>
        <w:t>, where it is held and who is holding it;</w:t>
      </w:r>
    </w:p>
    <w:p w:rsidR="00B92D3F" w:rsidRPr="00BE102E" w:rsidRDefault="00965079" w:rsidP="00BE102E">
      <w:pPr>
        <w:pStyle w:val="Heading4"/>
        <w:numPr>
          <w:ilvl w:val="0"/>
          <w:numId w:val="0"/>
        </w:numPr>
        <w:spacing w:after="230"/>
        <w:ind w:left="1440" w:hanging="720"/>
        <w:rPr>
          <w:rFonts w:cs="Arial"/>
        </w:rPr>
      </w:pPr>
      <w:r w:rsidRPr="00BE102E">
        <w:rPr>
          <w:rFonts w:cs="Arial"/>
        </w:rPr>
        <w:t>(d)</w:t>
      </w:r>
      <w:r w:rsidRPr="00BE102E">
        <w:rPr>
          <w:rFonts w:cs="Arial"/>
        </w:rPr>
        <w:tab/>
      </w:r>
      <w:proofErr w:type="gramStart"/>
      <w:r w:rsidR="00B92D3F" w:rsidRPr="00BE102E">
        <w:rPr>
          <w:rFonts w:cs="Arial"/>
        </w:rPr>
        <w:t>only</w:t>
      </w:r>
      <w:proofErr w:type="gramEnd"/>
      <w:r w:rsidR="00B92D3F" w:rsidRPr="00BE102E">
        <w:rPr>
          <w:rFonts w:cs="Arial"/>
        </w:rPr>
        <w:t xml:space="preserve"> contact those of our officers and employees and those of</w:t>
      </w:r>
      <w:r w:rsidR="00637C5E" w:rsidRPr="00BE102E">
        <w:rPr>
          <w:rFonts w:cs="Arial"/>
        </w:rPr>
        <w:t xml:space="preserve"> [t</w:t>
      </w:r>
      <w:r w:rsidR="00B92D3F" w:rsidRPr="00BE102E">
        <w:rPr>
          <w:rFonts w:cs="Arial"/>
        </w:rPr>
        <w:t xml:space="preserve">he </w:t>
      </w:r>
      <w:r w:rsidR="00356908" w:rsidRPr="00BE102E">
        <w:rPr>
          <w:rFonts w:cs="Arial"/>
        </w:rPr>
        <w:t>Seller and</w:t>
      </w:r>
      <w:r w:rsidR="00637C5E" w:rsidRPr="00BE102E">
        <w:rPr>
          <w:rFonts w:cs="Arial"/>
        </w:rPr>
        <w:t>] [</w:t>
      </w:r>
      <w:r w:rsidR="00B92D3F" w:rsidRPr="00BE102E">
        <w:rPr>
          <w:rFonts w:cs="Arial"/>
        </w:rPr>
        <w:t>the Company</w:t>
      </w:r>
      <w:r w:rsidR="00637C5E" w:rsidRPr="00BE102E">
        <w:rPr>
          <w:rFonts w:cs="Arial"/>
        </w:rPr>
        <w:t>] [</w:t>
      </w:r>
      <w:r w:rsidR="00B92D3F" w:rsidRPr="00BE102E">
        <w:rPr>
          <w:rFonts w:cs="Arial"/>
        </w:rPr>
        <w:t>the Group Companies</w:t>
      </w:r>
      <w:r w:rsidR="00637C5E" w:rsidRPr="00BE102E">
        <w:rPr>
          <w:rFonts w:cs="Arial"/>
        </w:rPr>
        <w:t>]</w:t>
      </w:r>
      <w:r w:rsidR="00B92D3F" w:rsidRPr="00BE102E">
        <w:rPr>
          <w:rFonts w:cs="Arial"/>
        </w:rPr>
        <w:t xml:space="preserve"> that we name from time to time;</w:t>
      </w:r>
    </w:p>
    <w:p w:rsidR="00B92D3F" w:rsidRPr="00BE102E" w:rsidRDefault="00965079" w:rsidP="00BE102E">
      <w:pPr>
        <w:pStyle w:val="Heading4"/>
        <w:numPr>
          <w:ilvl w:val="0"/>
          <w:numId w:val="0"/>
        </w:numPr>
        <w:spacing w:after="230"/>
        <w:ind w:left="1440" w:hanging="720"/>
        <w:rPr>
          <w:rFonts w:cs="Arial"/>
        </w:rPr>
      </w:pPr>
      <w:r w:rsidRPr="00BE102E">
        <w:rPr>
          <w:rFonts w:cs="Arial"/>
        </w:rPr>
        <w:t>(e)</w:t>
      </w:r>
      <w:r w:rsidRPr="00BE102E">
        <w:rPr>
          <w:rFonts w:cs="Arial"/>
        </w:rPr>
        <w:tab/>
      </w:r>
      <w:proofErr w:type="gramStart"/>
      <w:r w:rsidR="00B92D3F" w:rsidRPr="00BE102E">
        <w:rPr>
          <w:rFonts w:cs="Arial"/>
        </w:rPr>
        <w:t>tell</w:t>
      </w:r>
      <w:proofErr w:type="gramEnd"/>
      <w:r w:rsidR="00B92D3F" w:rsidRPr="00BE102E">
        <w:rPr>
          <w:rFonts w:cs="Arial"/>
        </w:rPr>
        <w:t xml:space="preserve"> us </w:t>
      </w:r>
      <w:r w:rsidR="00637C5E" w:rsidRPr="00BE102E">
        <w:rPr>
          <w:rFonts w:cs="Arial"/>
        </w:rPr>
        <w:t>[</w:t>
      </w:r>
      <w:r w:rsidR="00B92D3F" w:rsidRPr="00BE102E">
        <w:rPr>
          <w:rFonts w:cs="Arial"/>
        </w:rPr>
        <w:t>, the Seller</w:t>
      </w:r>
      <w:r w:rsidR="00637C5E" w:rsidRPr="00BE102E">
        <w:rPr>
          <w:rFonts w:cs="Arial"/>
        </w:rPr>
        <w:t>]</w:t>
      </w:r>
      <w:r w:rsidR="00B92D3F" w:rsidRPr="00BE102E">
        <w:rPr>
          <w:rFonts w:cs="Arial"/>
        </w:rPr>
        <w:t xml:space="preserve"> and the Company </w:t>
      </w:r>
      <w:r w:rsidR="00D56F5E" w:rsidRPr="00BE102E">
        <w:rPr>
          <w:rFonts w:cs="Arial"/>
        </w:rPr>
        <w:t>at once</w:t>
      </w:r>
      <w:r w:rsidR="00B92D3F" w:rsidRPr="00BE102E">
        <w:rPr>
          <w:rFonts w:cs="Arial"/>
        </w:rPr>
        <w:t xml:space="preserve"> if you or any Named Person have to (or </w:t>
      </w:r>
      <w:r w:rsidR="00637C5E" w:rsidRPr="00BE102E">
        <w:rPr>
          <w:rFonts w:cs="Arial"/>
        </w:rPr>
        <w:t xml:space="preserve">if </w:t>
      </w:r>
      <w:r w:rsidR="00B92D3F" w:rsidRPr="00BE102E">
        <w:rPr>
          <w:rFonts w:cs="Arial"/>
        </w:rPr>
        <w:t>it is reasonably likely that you or they will have to) disclose or announce any Confidential Information in the circumstances set out in paragraph </w:t>
      </w:r>
      <w:r w:rsidRPr="00BE102E">
        <w:rPr>
          <w:rFonts w:cs="Arial"/>
        </w:rPr>
        <w:t>3</w:t>
      </w:r>
      <w:r w:rsidR="00B92D3F" w:rsidRPr="00BE102E">
        <w:rPr>
          <w:rFonts w:cs="Arial"/>
        </w:rPr>
        <w:t xml:space="preserve">(d) above.  This will give </w:t>
      </w:r>
      <w:r w:rsidR="00637C5E" w:rsidRPr="00BE102E">
        <w:rPr>
          <w:rFonts w:cs="Arial"/>
        </w:rPr>
        <w:t>[</w:t>
      </w:r>
      <w:r w:rsidR="00B92D3F" w:rsidRPr="00BE102E">
        <w:rPr>
          <w:rFonts w:cs="Arial"/>
        </w:rPr>
        <w:t>us</w:t>
      </w:r>
      <w:r w:rsidR="00637C5E" w:rsidRPr="00BE102E">
        <w:rPr>
          <w:rFonts w:cs="Arial"/>
        </w:rPr>
        <w:t>] [</w:t>
      </w:r>
      <w:r w:rsidR="00B92D3F" w:rsidRPr="00BE102E">
        <w:rPr>
          <w:rFonts w:cs="Arial"/>
        </w:rPr>
        <w:t>the Seller</w:t>
      </w:r>
      <w:r w:rsidR="00637C5E" w:rsidRPr="00BE102E">
        <w:rPr>
          <w:rFonts w:cs="Arial"/>
        </w:rPr>
        <w:t>]</w:t>
      </w:r>
      <w:r w:rsidR="00B92D3F" w:rsidRPr="00BE102E">
        <w:rPr>
          <w:rFonts w:cs="Arial"/>
        </w:rPr>
        <w:t xml:space="preserve"> and the </w:t>
      </w:r>
      <w:r w:rsidR="00637C5E" w:rsidRPr="00BE102E">
        <w:rPr>
          <w:rFonts w:cs="Arial"/>
        </w:rPr>
        <w:t>[</w:t>
      </w:r>
      <w:r w:rsidR="00B92D3F" w:rsidRPr="00BE102E">
        <w:rPr>
          <w:rFonts w:cs="Arial"/>
        </w:rPr>
        <w:t>Company</w:t>
      </w:r>
      <w:r w:rsidR="00637C5E" w:rsidRPr="00BE102E">
        <w:rPr>
          <w:rFonts w:cs="Arial"/>
        </w:rPr>
        <w:t>] [</w:t>
      </w:r>
      <w:r w:rsidR="00B92D3F" w:rsidRPr="00BE102E">
        <w:rPr>
          <w:rFonts w:cs="Arial"/>
        </w:rPr>
        <w:t>Group Companies</w:t>
      </w:r>
      <w:r w:rsidR="00637C5E" w:rsidRPr="00BE102E">
        <w:rPr>
          <w:rFonts w:cs="Arial"/>
        </w:rPr>
        <w:t>]</w:t>
      </w:r>
      <w:r w:rsidR="00B92D3F" w:rsidRPr="00BE102E">
        <w:rPr>
          <w:rFonts w:cs="Arial"/>
        </w:rPr>
        <w:t xml:space="preserve"> the opportunity to seek an appropriate remedy to prevent the disclosure or announcement.  [You must at your own cost fully </w:t>
      </w:r>
      <w:r w:rsidR="00D56F5E" w:rsidRPr="00BE102E">
        <w:rPr>
          <w:rFonts w:cs="Arial"/>
        </w:rPr>
        <w:t>cooperate</w:t>
      </w:r>
      <w:r w:rsidR="00B92D3F" w:rsidRPr="00BE102E">
        <w:rPr>
          <w:rFonts w:cs="Arial"/>
        </w:rPr>
        <w:t xml:space="preserve"> with </w:t>
      </w:r>
      <w:r w:rsidR="00637C5E" w:rsidRPr="00BE102E">
        <w:rPr>
          <w:rFonts w:cs="Arial"/>
        </w:rPr>
        <w:t>[</w:t>
      </w:r>
      <w:r w:rsidR="00B92D3F" w:rsidRPr="00BE102E">
        <w:rPr>
          <w:rFonts w:cs="Arial"/>
        </w:rPr>
        <w:t>us</w:t>
      </w:r>
      <w:r w:rsidR="00637C5E" w:rsidRPr="00BE102E">
        <w:rPr>
          <w:rFonts w:cs="Arial"/>
        </w:rPr>
        <w:t>] [</w:t>
      </w:r>
      <w:r w:rsidR="00356908" w:rsidRPr="00BE102E">
        <w:rPr>
          <w:rFonts w:cs="Arial"/>
        </w:rPr>
        <w:t>, the</w:t>
      </w:r>
      <w:r w:rsidR="00B92D3F" w:rsidRPr="00BE102E">
        <w:rPr>
          <w:rFonts w:cs="Arial"/>
        </w:rPr>
        <w:t xml:space="preserve"> Seller</w:t>
      </w:r>
      <w:r w:rsidR="00637C5E" w:rsidRPr="00BE102E">
        <w:rPr>
          <w:rFonts w:cs="Arial"/>
        </w:rPr>
        <w:t>]</w:t>
      </w:r>
      <w:r w:rsidR="00B92D3F" w:rsidRPr="00BE102E">
        <w:rPr>
          <w:rFonts w:cs="Arial"/>
        </w:rPr>
        <w:t xml:space="preserve"> and </w:t>
      </w:r>
      <w:r w:rsidR="00637C5E" w:rsidRPr="00BE102E">
        <w:rPr>
          <w:rFonts w:cs="Arial"/>
        </w:rPr>
        <w:t>[</w:t>
      </w:r>
      <w:r w:rsidR="00B92D3F" w:rsidRPr="00BE102E">
        <w:rPr>
          <w:rFonts w:cs="Arial"/>
        </w:rPr>
        <w:t>the Company</w:t>
      </w:r>
      <w:r w:rsidR="00637C5E" w:rsidRPr="00BE102E">
        <w:rPr>
          <w:rFonts w:cs="Arial"/>
        </w:rPr>
        <w:t>] [</w:t>
      </w:r>
      <w:r w:rsidR="00B92D3F" w:rsidRPr="00BE102E">
        <w:rPr>
          <w:rFonts w:cs="Arial"/>
        </w:rPr>
        <w:t>any Group Company</w:t>
      </w:r>
      <w:r w:rsidR="00637C5E" w:rsidRPr="00BE102E">
        <w:rPr>
          <w:rFonts w:cs="Arial"/>
        </w:rPr>
        <w:t>]</w:t>
      </w:r>
      <w:r w:rsidR="00B92D3F" w:rsidRPr="00BE102E">
        <w:rPr>
          <w:rFonts w:cs="Arial"/>
        </w:rPr>
        <w:t xml:space="preserve"> (including if necessary joining in legal proceedings) if</w:t>
      </w:r>
      <w:r w:rsidR="00637C5E" w:rsidRPr="00BE102E">
        <w:rPr>
          <w:rFonts w:cs="Arial"/>
        </w:rPr>
        <w:t xml:space="preserve"> [</w:t>
      </w:r>
      <w:r w:rsidR="00B92D3F" w:rsidRPr="00BE102E">
        <w:rPr>
          <w:rFonts w:cs="Arial"/>
        </w:rPr>
        <w:t>we or</w:t>
      </w:r>
      <w:r w:rsidR="00637C5E" w:rsidRPr="00BE102E">
        <w:rPr>
          <w:rFonts w:cs="Arial"/>
        </w:rPr>
        <w:t>] [</w:t>
      </w:r>
      <w:r w:rsidR="00B92D3F" w:rsidRPr="00BE102E">
        <w:rPr>
          <w:rFonts w:cs="Arial"/>
        </w:rPr>
        <w:t>any</w:t>
      </w:r>
      <w:r w:rsidR="00637C5E" w:rsidRPr="00BE102E">
        <w:rPr>
          <w:rFonts w:cs="Arial"/>
        </w:rPr>
        <w:t>] [</w:t>
      </w:r>
      <w:r w:rsidR="00B92D3F" w:rsidRPr="00BE102E">
        <w:rPr>
          <w:rFonts w:cs="Arial"/>
        </w:rPr>
        <w:t>either</w:t>
      </w:r>
      <w:r w:rsidR="00637C5E" w:rsidRPr="00BE102E">
        <w:rPr>
          <w:rFonts w:cs="Arial"/>
        </w:rPr>
        <w:t>]</w:t>
      </w:r>
      <w:r w:rsidR="00B92D3F" w:rsidRPr="00BE102E">
        <w:rPr>
          <w:rFonts w:cs="Arial"/>
        </w:rPr>
        <w:t xml:space="preserve"> of them choose[s] to challenge the need to disclose</w:t>
      </w:r>
      <w:r w:rsidR="00533250" w:rsidRPr="00BE102E">
        <w:rPr>
          <w:rFonts w:cs="Arial"/>
        </w:rPr>
        <w:t>]</w:t>
      </w:r>
      <w:r w:rsidR="00B92D3F" w:rsidRPr="00BE102E">
        <w:rPr>
          <w:rFonts w:cs="Arial"/>
        </w:rPr>
        <w:t>; and</w:t>
      </w:r>
    </w:p>
    <w:p w:rsidR="00B92D3F" w:rsidRPr="00BE102E" w:rsidRDefault="00965079" w:rsidP="00BE102E">
      <w:pPr>
        <w:pStyle w:val="Heading4"/>
        <w:numPr>
          <w:ilvl w:val="0"/>
          <w:numId w:val="0"/>
        </w:numPr>
        <w:spacing w:after="230"/>
        <w:ind w:left="1440" w:hanging="720"/>
        <w:rPr>
          <w:rFonts w:cs="Arial"/>
        </w:rPr>
      </w:pPr>
      <w:r w:rsidRPr="00BE102E">
        <w:rPr>
          <w:rFonts w:cs="Arial"/>
        </w:rPr>
        <w:t>(</w:t>
      </w:r>
      <w:proofErr w:type="gramStart"/>
      <w:r w:rsidRPr="00BE102E">
        <w:rPr>
          <w:rFonts w:cs="Arial"/>
        </w:rPr>
        <w:t>f</w:t>
      </w:r>
      <w:proofErr w:type="gramEnd"/>
      <w:r w:rsidRPr="00BE102E">
        <w:rPr>
          <w:rFonts w:cs="Arial"/>
        </w:rPr>
        <w:t>)</w:t>
      </w:r>
      <w:r w:rsidRPr="00BE102E">
        <w:rPr>
          <w:rFonts w:cs="Arial"/>
        </w:rPr>
        <w:tab/>
      </w:r>
      <w:r w:rsidR="00B92D3F" w:rsidRPr="00BE102E">
        <w:rPr>
          <w:rFonts w:cs="Arial"/>
        </w:rPr>
        <w:t>subject to paragraph </w:t>
      </w:r>
      <w:r w:rsidR="00537741" w:rsidRPr="00BE102E">
        <w:rPr>
          <w:rFonts w:cs="Arial"/>
        </w:rPr>
        <w:t>4</w:t>
      </w:r>
      <w:r w:rsidR="00B92D3F" w:rsidRPr="00BE102E">
        <w:rPr>
          <w:rFonts w:cs="Arial"/>
        </w:rPr>
        <w:t>.2 below:</w:t>
      </w:r>
    </w:p>
    <w:p w:rsidR="00B92D3F" w:rsidRPr="00BE102E" w:rsidRDefault="00537741" w:rsidP="00BE102E">
      <w:pPr>
        <w:pStyle w:val="Heading5"/>
        <w:numPr>
          <w:ilvl w:val="0"/>
          <w:numId w:val="0"/>
        </w:numPr>
        <w:spacing w:after="230"/>
        <w:ind w:left="2126" w:hanging="686"/>
        <w:rPr>
          <w:rFonts w:cs="Arial"/>
        </w:rPr>
      </w:pPr>
      <w:r w:rsidRPr="00BE102E">
        <w:rPr>
          <w:rFonts w:cs="Arial"/>
        </w:rPr>
        <w:t>(</w:t>
      </w:r>
      <w:proofErr w:type="spellStart"/>
      <w:r w:rsidRPr="00BE102E">
        <w:rPr>
          <w:rFonts w:cs="Arial"/>
        </w:rPr>
        <w:t>i</w:t>
      </w:r>
      <w:proofErr w:type="spellEnd"/>
      <w:r w:rsidRPr="00BE102E">
        <w:rPr>
          <w:rFonts w:cs="Arial"/>
        </w:rPr>
        <w:t>)</w:t>
      </w:r>
      <w:r w:rsidRPr="00BE102E">
        <w:rPr>
          <w:rFonts w:cs="Arial"/>
        </w:rPr>
        <w:tab/>
      </w:r>
      <w:r w:rsidR="00B92D3F" w:rsidRPr="00BE102E">
        <w:rPr>
          <w:rFonts w:cs="Arial"/>
        </w:rPr>
        <w:t xml:space="preserve">stop using and return to </w:t>
      </w:r>
      <w:r w:rsidRPr="00BE102E">
        <w:rPr>
          <w:rFonts w:cs="Arial"/>
        </w:rPr>
        <w:t>[</w:t>
      </w:r>
      <w:r w:rsidR="00B92D3F" w:rsidRPr="00BE102E">
        <w:rPr>
          <w:rFonts w:cs="Arial"/>
        </w:rPr>
        <w:t>us</w:t>
      </w:r>
      <w:r w:rsidRPr="00BE102E">
        <w:rPr>
          <w:rFonts w:cs="Arial"/>
        </w:rPr>
        <w:t>] [t</w:t>
      </w:r>
      <w:r w:rsidR="00B92D3F" w:rsidRPr="00BE102E">
        <w:rPr>
          <w:rFonts w:cs="Arial"/>
        </w:rPr>
        <w:t>he Seller</w:t>
      </w:r>
      <w:r w:rsidRPr="00BE102E">
        <w:rPr>
          <w:rFonts w:cs="Arial"/>
        </w:rPr>
        <w:t>]</w:t>
      </w:r>
      <w:r w:rsidR="00B92D3F" w:rsidRPr="00BE102E">
        <w:rPr>
          <w:rFonts w:cs="Arial"/>
        </w:rPr>
        <w:t xml:space="preserve">, on request, all Confidential Information in written form supplied to you or any Named Person </w:t>
      </w:r>
      <w:r w:rsidR="005C7BF8">
        <w:rPr>
          <w:rFonts w:cs="Arial"/>
        </w:rPr>
        <w:t>that</w:t>
      </w:r>
      <w:r w:rsidR="00B92D3F" w:rsidRPr="00BE102E">
        <w:rPr>
          <w:rFonts w:cs="Arial"/>
        </w:rPr>
        <w:t xml:space="preserve"> you have not destroyed;</w:t>
      </w:r>
    </w:p>
    <w:p w:rsidR="00B92D3F" w:rsidRPr="00BE102E" w:rsidRDefault="00537741" w:rsidP="00BE102E">
      <w:pPr>
        <w:pStyle w:val="Heading5"/>
        <w:numPr>
          <w:ilvl w:val="0"/>
          <w:numId w:val="0"/>
        </w:numPr>
        <w:spacing w:after="230"/>
        <w:ind w:left="2160" w:hanging="720"/>
        <w:rPr>
          <w:rFonts w:cs="Arial"/>
        </w:rPr>
      </w:pPr>
      <w:r w:rsidRPr="00BE102E">
        <w:rPr>
          <w:rFonts w:cs="Arial"/>
        </w:rPr>
        <w:t>(ii)</w:t>
      </w:r>
      <w:r w:rsidRPr="00BE102E">
        <w:rPr>
          <w:rFonts w:cs="Arial"/>
        </w:rPr>
        <w:tab/>
        <w:t>d</w:t>
      </w:r>
      <w:r w:rsidR="00B92D3F" w:rsidRPr="00BE102E">
        <w:rPr>
          <w:rFonts w:cs="Arial"/>
        </w:rPr>
        <w:t xml:space="preserve">estroy or delete any Confidential Information from any computer, word processor or other similar device in your possession, custody or control or that of any of any Named Person without keeping any copies of that Confidential Information; </w:t>
      </w:r>
      <w:r w:rsidRPr="00BE102E">
        <w:rPr>
          <w:rFonts w:cs="Arial"/>
        </w:rPr>
        <w:t>[</w:t>
      </w:r>
      <w:r w:rsidR="00B92D3F" w:rsidRPr="00BE102E">
        <w:rPr>
          <w:rFonts w:cs="Arial"/>
        </w:rPr>
        <w:t>and</w:t>
      </w:r>
    </w:p>
    <w:p w:rsidR="00B92D3F" w:rsidRPr="00BE102E" w:rsidRDefault="00B92D3F" w:rsidP="00B74CB1">
      <w:pPr>
        <w:pStyle w:val="Heading5"/>
        <w:numPr>
          <w:ilvl w:val="4"/>
          <w:numId w:val="13"/>
        </w:numPr>
        <w:tabs>
          <w:tab w:val="clear" w:pos="2160"/>
          <w:tab w:val="num" w:pos="2126"/>
        </w:tabs>
        <w:spacing w:after="230"/>
        <w:ind w:left="2126" w:hanging="708"/>
        <w:rPr>
          <w:rFonts w:cs="Arial"/>
        </w:rPr>
      </w:pPr>
      <w:proofErr w:type="gramStart"/>
      <w:r w:rsidRPr="00BE102E">
        <w:rPr>
          <w:rFonts w:cs="Arial"/>
        </w:rPr>
        <w:t>at</w:t>
      </w:r>
      <w:proofErr w:type="gramEnd"/>
      <w:r w:rsidRPr="00BE102E">
        <w:rPr>
          <w:rFonts w:cs="Arial"/>
        </w:rPr>
        <w:t xml:space="preserve"> our request, provide an officer's certificate confirming to</w:t>
      </w:r>
      <w:r w:rsidR="00537741" w:rsidRPr="00BE102E">
        <w:rPr>
          <w:rFonts w:cs="Arial"/>
        </w:rPr>
        <w:t xml:space="preserve"> [</w:t>
      </w:r>
      <w:r w:rsidRPr="00BE102E">
        <w:rPr>
          <w:rFonts w:cs="Arial"/>
        </w:rPr>
        <w:t>us</w:t>
      </w:r>
      <w:r w:rsidR="00537741" w:rsidRPr="00BE102E">
        <w:rPr>
          <w:rFonts w:cs="Arial"/>
        </w:rPr>
        <w:t>]</w:t>
      </w:r>
      <w:r w:rsidRPr="00BE102E">
        <w:rPr>
          <w:rFonts w:cs="Arial"/>
        </w:rPr>
        <w:t xml:space="preserve">, </w:t>
      </w:r>
      <w:r w:rsidR="00537741" w:rsidRPr="00BE102E">
        <w:rPr>
          <w:rFonts w:cs="Arial"/>
        </w:rPr>
        <w:t>[</w:t>
      </w:r>
      <w:r w:rsidRPr="00BE102E">
        <w:rPr>
          <w:rFonts w:cs="Arial"/>
        </w:rPr>
        <w:t>the Seller</w:t>
      </w:r>
      <w:r w:rsidR="00537741" w:rsidRPr="00BE102E">
        <w:rPr>
          <w:rFonts w:cs="Arial"/>
        </w:rPr>
        <w:t>]</w:t>
      </w:r>
      <w:r w:rsidRPr="00BE102E">
        <w:rPr>
          <w:rFonts w:cs="Arial"/>
        </w:rPr>
        <w:t xml:space="preserve"> and the Group Companies that you have complied with this sub-paragraph</w:t>
      </w:r>
      <w:r w:rsidR="00537741" w:rsidRPr="00BE102E">
        <w:rPr>
          <w:rFonts w:cs="Arial"/>
        </w:rPr>
        <w:t>]</w:t>
      </w:r>
    </w:p>
    <w:p w:rsidR="00B92D3F" w:rsidRPr="00BE102E" w:rsidRDefault="00B92D3F" w:rsidP="00BE102E">
      <w:pPr>
        <w:pStyle w:val="Heading5"/>
        <w:numPr>
          <w:ilvl w:val="0"/>
          <w:numId w:val="0"/>
        </w:numPr>
        <w:tabs>
          <w:tab w:val="left" w:pos="720"/>
        </w:tabs>
        <w:ind w:left="1418"/>
        <w:rPr>
          <w:rFonts w:cs="Arial"/>
        </w:rPr>
      </w:pPr>
      <w:proofErr w:type="gramStart"/>
      <w:r w:rsidRPr="00BE102E">
        <w:rPr>
          <w:rFonts w:cs="Arial"/>
        </w:rPr>
        <w:t>and</w:t>
      </w:r>
      <w:proofErr w:type="gramEnd"/>
      <w:r w:rsidRPr="00BE102E">
        <w:rPr>
          <w:rFonts w:cs="Arial"/>
        </w:rPr>
        <w:t xml:space="preserve"> so that, despite the return or destruction referred to above, the </w:t>
      </w:r>
      <w:r w:rsidR="00356908" w:rsidRPr="00BE102E">
        <w:rPr>
          <w:rFonts w:cs="Arial"/>
        </w:rPr>
        <w:t>duties in</w:t>
      </w:r>
      <w:r w:rsidRPr="00BE102E">
        <w:rPr>
          <w:rFonts w:cs="Arial"/>
        </w:rPr>
        <w:t xml:space="preserve"> th</w:t>
      </w:r>
      <w:r w:rsidR="001F36FE">
        <w:rPr>
          <w:rFonts w:cs="Arial"/>
        </w:rPr>
        <w:t>e Le</w:t>
      </w:r>
      <w:r w:rsidRPr="00BE102E">
        <w:rPr>
          <w:rFonts w:cs="Arial"/>
        </w:rPr>
        <w:t>tter are to continue in full force.</w:t>
      </w:r>
    </w:p>
    <w:p w:rsidR="00B92D3F" w:rsidRPr="00BE102E" w:rsidRDefault="00965079" w:rsidP="00BE102E">
      <w:pPr>
        <w:pStyle w:val="Heading2"/>
        <w:keepNext w:val="0"/>
        <w:numPr>
          <w:ilvl w:val="0"/>
          <w:numId w:val="0"/>
        </w:numPr>
        <w:spacing w:after="230"/>
        <w:ind w:left="720" w:hanging="720"/>
        <w:rPr>
          <w:rFonts w:cs="Arial"/>
        </w:rPr>
      </w:pPr>
      <w:r w:rsidRPr="00BE102E">
        <w:rPr>
          <w:rFonts w:cs="Arial"/>
        </w:rPr>
        <w:t>4.2</w:t>
      </w:r>
      <w:r w:rsidRPr="00BE102E">
        <w:rPr>
          <w:rFonts w:cs="Arial"/>
        </w:rPr>
        <w:tab/>
      </w:r>
      <w:r w:rsidR="000276F0" w:rsidRPr="00BE102E">
        <w:rPr>
          <w:rFonts w:cs="Arial"/>
        </w:rPr>
        <w:t>Paragraph </w:t>
      </w:r>
      <w:r w:rsidRPr="00BE102E">
        <w:rPr>
          <w:rFonts w:cs="Arial"/>
        </w:rPr>
        <w:t>4</w:t>
      </w:r>
      <w:r w:rsidR="00B92D3F" w:rsidRPr="00BE102E">
        <w:rPr>
          <w:rFonts w:cs="Arial"/>
        </w:rPr>
        <w:t>.1(</w:t>
      </w:r>
      <w:r w:rsidR="000276F0" w:rsidRPr="00BE102E">
        <w:rPr>
          <w:rFonts w:cs="Arial"/>
        </w:rPr>
        <w:t>f</w:t>
      </w:r>
      <w:r w:rsidR="00B92D3F" w:rsidRPr="00BE102E">
        <w:rPr>
          <w:rFonts w:cs="Arial"/>
        </w:rPr>
        <w:t>) does not require you to:</w:t>
      </w:r>
    </w:p>
    <w:p w:rsidR="00B92D3F" w:rsidRPr="00BE102E" w:rsidRDefault="00382311" w:rsidP="00BE102E">
      <w:pPr>
        <w:pStyle w:val="Heading4"/>
        <w:numPr>
          <w:ilvl w:val="0"/>
          <w:numId w:val="0"/>
        </w:numPr>
        <w:spacing w:after="230"/>
        <w:ind w:left="1440" w:hanging="720"/>
        <w:rPr>
          <w:rFonts w:cs="Arial"/>
        </w:rPr>
      </w:pPr>
      <w:r w:rsidRPr="00BE102E">
        <w:rPr>
          <w:rFonts w:cs="Arial"/>
        </w:rPr>
        <w:t>(a)</w:t>
      </w:r>
      <w:r w:rsidRPr="00BE102E">
        <w:rPr>
          <w:rFonts w:cs="Arial"/>
        </w:rPr>
        <w:tab/>
      </w:r>
      <w:r w:rsidR="00B92D3F" w:rsidRPr="00BE102E">
        <w:rPr>
          <w:rFonts w:cs="Arial"/>
        </w:rPr>
        <w:t>destroy or delete or return to</w:t>
      </w:r>
      <w:r w:rsidR="00533250" w:rsidRPr="00BE102E">
        <w:rPr>
          <w:rFonts w:cs="Arial"/>
        </w:rPr>
        <w:t xml:space="preserve"> [</w:t>
      </w:r>
      <w:r w:rsidR="00B92D3F" w:rsidRPr="00BE102E">
        <w:rPr>
          <w:rFonts w:cs="Arial"/>
        </w:rPr>
        <w:t>us</w:t>
      </w:r>
      <w:r w:rsidR="00533250" w:rsidRPr="00BE102E">
        <w:rPr>
          <w:rFonts w:cs="Arial"/>
        </w:rPr>
        <w:t>] [</w:t>
      </w:r>
      <w:r w:rsidR="00B92D3F" w:rsidRPr="00BE102E">
        <w:rPr>
          <w:rFonts w:cs="Arial"/>
        </w:rPr>
        <w:t>the Seller</w:t>
      </w:r>
      <w:r w:rsidR="00533250" w:rsidRPr="00BE102E">
        <w:rPr>
          <w:rFonts w:cs="Arial"/>
        </w:rPr>
        <w:t>]</w:t>
      </w:r>
      <w:r w:rsidR="00B92D3F" w:rsidRPr="00BE102E">
        <w:rPr>
          <w:rFonts w:cs="Arial"/>
        </w:rPr>
        <w:t xml:space="preserve"> any Confidential Information in any of your records </w:t>
      </w:r>
      <w:r w:rsidR="00533250" w:rsidRPr="00BE102E">
        <w:rPr>
          <w:rFonts w:cs="Arial"/>
        </w:rPr>
        <w:t>[</w:t>
      </w:r>
      <w:r w:rsidR="00B92D3F" w:rsidRPr="00BE102E">
        <w:rPr>
          <w:rFonts w:cs="Arial"/>
        </w:rPr>
        <w:t>or those of a Named Person</w:t>
      </w:r>
      <w:r w:rsidR="00533250" w:rsidRPr="00BE102E">
        <w:rPr>
          <w:rFonts w:cs="Arial"/>
        </w:rPr>
        <w:t>]</w:t>
      </w:r>
      <w:r w:rsidR="00B92D3F" w:rsidRPr="00BE102E">
        <w:rPr>
          <w:rFonts w:cs="Arial"/>
        </w:rPr>
        <w:t xml:space="preserve"> that you</w:t>
      </w:r>
      <w:r w:rsidR="00533250" w:rsidRPr="00BE102E">
        <w:rPr>
          <w:rFonts w:cs="Arial"/>
        </w:rPr>
        <w:t xml:space="preserve"> [</w:t>
      </w:r>
      <w:r w:rsidR="00B92D3F" w:rsidRPr="00BE102E">
        <w:rPr>
          <w:rFonts w:cs="Arial"/>
        </w:rPr>
        <w:t>or they</w:t>
      </w:r>
      <w:r w:rsidR="00533250" w:rsidRPr="00BE102E">
        <w:rPr>
          <w:rFonts w:cs="Arial"/>
        </w:rPr>
        <w:t>]</w:t>
      </w:r>
      <w:r w:rsidR="00B92D3F" w:rsidRPr="00BE102E">
        <w:rPr>
          <w:rFonts w:cs="Arial"/>
        </w:rPr>
        <w:t xml:space="preserve"> are required by law or any regulatory authority to keep; or</w:t>
      </w:r>
    </w:p>
    <w:p w:rsidR="00B92D3F" w:rsidRPr="00BE102E" w:rsidRDefault="00382311" w:rsidP="00BE102E">
      <w:pPr>
        <w:pStyle w:val="Heading4"/>
        <w:numPr>
          <w:ilvl w:val="0"/>
          <w:numId w:val="0"/>
        </w:numPr>
        <w:spacing w:after="230"/>
        <w:ind w:left="1440" w:hanging="720"/>
        <w:rPr>
          <w:rFonts w:cs="Arial"/>
        </w:rPr>
      </w:pPr>
      <w:r w:rsidRPr="00BE102E">
        <w:rPr>
          <w:rFonts w:cs="Arial"/>
        </w:rPr>
        <w:t>(b)</w:t>
      </w:r>
      <w:r w:rsidRPr="00BE102E">
        <w:rPr>
          <w:rFonts w:cs="Arial"/>
        </w:rPr>
        <w:tab/>
      </w:r>
      <w:r w:rsidR="00533250" w:rsidRPr="00BE102E">
        <w:rPr>
          <w:rFonts w:cs="Arial"/>
        </w:rPr>
        <w:t>[</w:t>
      </w:r>
      <w:proofErr w:type="gramStart"/>
      <w:r w:rsidR="00533250" w:rsidRPr="00BE102E">
        <w:rPr>
          <w:rFonts w:cs="Arial"/>
        </w:rPr>
        <w:t>d</w:t>
      </w:r>
      <w:r w:rsidR="00B92D3F" w:rsidRPr="00BE102E">
        <w:rPr>
          <w:rFonts w:cs="Arial"/>
        </w:rPr>
        <w:t>estroy</w:t>
      </w:r>
      <w:proofErr w:type="gramEnd"/>
      <w:r w:rsidR="00B92D3F" w:rsidRPr="00BE102E">
        <w:rPr>
          <w:rFonts w:cs="Arial"/>
        </w:rPr>
        <w:t xml:space="preserve"> or delete computer hard disk back-up copies of any documents if to do so would be disproportionately expensive or would be seriously harmful to the computer system in question.  This </w:t>
      </w:r>
      <w:r w:rsidR="00D56F5E" w:rsidRPr="00BE102E">
        <w:rPr>
          <w:rFonts w:cs="Arial"/>
        </w:rPr>
        <w:t>subparagraph</w:t>
      </w:r>
      <w:r w:rsidR="00B92D3F" w:rsidRPr="00BE102E">
        <w:rPr>
          <w:rFonts w:cs="Arial"/>
        </w:rPr>
        <w:t xml:space="preserve"> only applies to hard disk copies that are not generally accessible to your employees </w:t>
      </w:r>
      <w:r w:rsidR="00533250" w:rsidRPr="00BE102E">
        <w:rPr>
          <w:rFonts w:cs="Arial"/>
        </w:rPr>
        <w:t>[o</w:t>
      </w:r>
      <w:r w:rsidR="00B92D3F" w:rsidRPr="00BE102E">
        <w:rPr>
          <w:rFonts w:cs="Arial"/>
        </w:rPr>
        <w:t>r those of the relevant Named Person</w:t>
      </w:r>
      <w:r w:rsidR="00533250" w:rsidRPr="00BE102E">
        <w:rPr>
          <w:rFonts w:cs="Arial"/>
        </w:rPr>
        <w:t>]</w:t>
      </w:r>
      <w:r w:rsidR="00B92D3F" w:rsidRPr="00BE102E">
        <w:rPr>
          <w:rFonts w:cs="Arial"/>
        </w:rPr>
        <w:t>;</w:t>
      </w:r>
      <w:r w:rsidR="00533250" w:rsidRPr="00BE102E">
        <w:rPr>
          <w:rFonts w:cs="Arial"/>
        </w:rPr>
        <w:t>]</w:t>
      </w:r>
      <w:r w:rsidR="00B92D3F" w:rsidRPr="00BE102E">
        <w:rPr>
          <w:rFonts w:cs="Arial"/>
        </w:rPr>
        <w:t>.</w:t>
      </w:r>
    </w:p>
    <w:p w:rsidR="00B92D3F" w:rsidRPr="00BE102E" w:rsidRDefault="00B92D3F" w:rsidP="00BE102E">
      <w:pPr>
        <w:pStyle w:val="BodyText2"/>
        <w:spacing w:line="276" w:lineRule="auto"/>
        <w:ind w:left="709"/>
      </w:pPr>
      <w:r w:rsidRPr="00BE102E">
        <w:t>You must continue to keep confidential and subject to th</w:t>
      </w:r>
      <w:r w:rsidR="001F36FE">
        <w:t>e</w:t>
      </w:r>
      <w:r w:rsidRPr="00BE102E">
        <w:t xml:space="preserve"> </w:t>
      </w:r>
      <w:r w:rsidR="001F36FE">
        <w:t>L</w:t>
      </w:r>
      <w:r w:rsidRPr="00BE102E">
        <w:t xml:space="preserve">etter any information that does not </w:t>
      </w:r>
      <w:r w:rsidR="00CD5AE7" w:rsidRPr="00BE102E">
        <w:t>h</w:t>
      </w:r>
      <w:r w:rsidRPr="00BE102E">
        <w:t>ave to be destroyed or deleted.</w:t>
      </w:r>
    </w:p>
    <w:p w:rsidR="00B92D3F" w:rsidRPr="00BE102E" w:rsidRDefault="00965079" w:rsidP="00BE102E">
      <w:pPr>
        <w:pStyle w:val="Heading2"/>
        <w:keepNext w:val="0"/>
        <w:numPr>
          <w:ilvl w:val="0"/>
          <w:numId w:val="0"/>
        </w:numPr>
        <w:spacing w:after="230"/>
        <w:ind w:left="720" w:hanging="720"/>
        <w:rPr>
          <w:rFonts w:cs="Arial"/>
        </w:rPr>
      </w:pPr>
      <w:r w:rsidRPr="00BE102E">
        <w:rPr>
          <w:rFonts w:cs="Arial"/>
        </w:rPr>
        <w:t>4.3</w:t>
      </w:r>
      <w:r w:rsidRPr="00BE102E">
        <w:rPr>
          <w:rFonts w:cs="Arial"/>
        </w:rPr>
        <w:tab/>
      </w:r>
      <w:r w:rsidR="00B92D3F" w:rsidRPr="00BE102E">
        <w:rPr>
          <w:rFonts w:cs="Arial"/>
        </w:rPr>
        <w:t>You further undertake not to try to persuade, directly or indirectly, for</w:t>
      </w:r>
      <w:r w:rsidR="00533250" w:rsidRPr="00BE102E">
        <w:rPr>
          <w:rFonts w:cs="Arial"/>
        </w:rPr>
        <w:t xml:space="preserve"> [</w:t>
      </w:r>
      <w:r w:rsidR="00B92D3F" w:rsidRPr="00BE102E">
        <w:rPr>
          <w:rFonts w:cs="Arial"/>
        </w:rPr>
        <w:t>2</w:t>
      </w:r>
      <w:r w:rsidR="00533250" w:rsidRPr="00BE102E">
        <w:rPr>
          <w:rFonts w:cs="Arial"/>
        </w:rPr>
        <w:t>]</w:t>
      </w:r>
      <w:r w:rsidR="00B92D3F" w:rsidRPr="00BE102E">
        <w:rPr>
          <w:rFonts w:cs="Arial"/>
        </w:rPr>
        <w:t xml:space="preserve"> years after the date of th</w:t>
      </w:r>
      <w:r w:rsidR="001F36FE">
        <w:rPr>
          <w:rFonts w:cs="Arial"/>
        </w:rPr>
        <w:t>e L</w:t>
      </w:r>
      <w:r w:rsidR="00B92D3F" w:rsidRPr="00BE102E">
        <w:rPr>
          <w:rFonts w:cs="Arial"/>
        </w:rPr>
        <w:t xml:space="preserve">etter any officer or employee of the Seller or </w:t>
      </w:r>
      <w:r w:rsidR="00533250" w:rsidRPr="00BE102E">
        <w:rPr>
          <w:rFonts w:cs="Arial"/>
        </w:rPr>
        <w:t>[t</w:t>
      </w:r>
      <w:r w:rsidR="00B92D3F" w:rsidRPr="00BE102E">
        <w:rPr>
          <w:rFonts w:cs="Arial"/>
        </w:rPr>
        <w:t>he Company</w:t>
      </w:r>
      <w:r w:rsidR="00533250" w:rsidRPr="00BE102E">
        <w:rPr>
          <w:rFonts w:cs="Arial"/>
        </w:rPr>
        <w:t>] [</w:t>
      </w:r>
      <w:r w:rsidR="00B92D3F" w:rsidRPr="00BE102E">
        <w:rPr>
          <w:rFonts w:cs="Arial"/>
        </w:rPr>
        <w:t>any Group Company</w:t>
      </w:r>
      <w:r w:rsidR="00533250" w:rsidRPr="00BE102E">
        <w:rPr>
          <w:rFonts w:cs="Arial"/>
        </w:rPr>
        <w:t>]</w:t>
      </w:r>
      <w:r w:rsidR="00B92D3F" w:rsidRPr="00BE102E">
        <w:rPr>
          <w:rFonts w:cs="Arial"/>
        </w:rPr>
        <w:t xml:space="preserve"> to stop working for the Seller or</w:t>
      </w:r>
      <w:r w:rsidR="00533250" w:rsidRPr="00BE102E">
        <w:rPr>
          <w:rFonts w:cs="Arial"/>
        </w:rPr>
        <w:t xml:space="preserve"> [</w:t>
      </w:r>
      <w:r w:rsidR="00B92D3F" w:rsidRPr="00BE102E">
        <w:rPr>
          <w:rFonts w:cs="Arial"/>
        </w:rPr>
        <w:t>the Company</w:t>
      </w:r>
      <w:r w:rsidR="00533250" w:rsidRPr="00BE102E">
        <w:rPr>
          <w:rFonts w:cs="Arial"/>
        </w:rPr>
        <w:t>] [</w:t>
      </w:r>
      <w:r w:rsidR="00B92D3F" w:rsidRPr="00BE102E">
        <w:rPr>
          <w:rFonts w:cs="Arial"/>
        </w:rPr>
        <w:t>that Group Company</w:t>
      </w:r>
      <w:r w:rsidR="00533250" w:rsidRPr="00BE102E">
        <w:rPr>
          <w:rFonts w:cs="Arial"/>
        </w:rPr>
        <w:t xml:space="preserve">] </w:t>
      </w:r>
      <w:r w:rsidR="00B92D3F" w:rsidRPr="00BE102E">
        <w:rPr>
          <w:rFonts w:cs="Arial"/>
        </w:rPr>
        <w:t xml:space="preserve">(as the case may be) without the prior written consent of the Seller or </w:t>
      </w:r>
      <w:r w:rsidR="00533250" w:rsidRPr="00BE102E">
        <w:rPr>
          <w:rFonts w:cs="Arial"/>
        </w:rPr>
        <w:t>[</w:t>
      </w:r>
      <w:r w:rsidR="00B92D3F" w:rsidRPr="00BE102E">
        <w:rPr>
          <w:rFonts w:cs="Arial"/>
        </w:rPr>
        <w:t>the Company</w:t>
      </w:r>
      <w:r w:rsidR="00533250" w:rsidRPr="00BE102E">
        <w:rPr>
          <w:rFonts w:cs="Arial"/>
        </w:rPr>
        <w:t>] [</w:t>
      </w:r>
      <w:r w:rsidR="00B92D3F" w:rsidRPr="00BE102E">
        <w:rPr>
          <w:rFonts w:cs="Arial"/>
        </w:rPr>
        <w:t>that Group Company</w:t>
      </w:r>
      <w:r w:rsidR="00533250" w:rsidRPr="00BE102E">
        <w:rPr>
          <w:rFonts w:cs="Arial"/>
        </w:rPr>
        <w:t>]</w:t>
      </w:r>
      <w:r w:rsidR="00B92D3F" w:rsidRPr="00BE102E">
        <w:rPr>
          <w:rFonts w:cs="Arial"/>
        </w:rPr>
        <w:t xml:space="preserve"> (as the case may be).</w:t>
      </w:r>
    </w:p>
    <w:p w:rsidR="00B92D3F" w:rsidRPr="00BE102E" w:rsidRDefault="00965079" w:rsidP="00BE102E">
      <w:pPr>
        <w:pStyle w:val="Heading1"/>
        <w:numPr>
          <w:ilvl w:val="0"/>
          <w:numId w:val="0"/>
        </w:numPr>
        <w:spacing w:before="230" w:after="230"/>
        <w:ind w:left="720" w:hanging="720"/>
        <w:rPr>
          <w:rFonts w:cs="Arial"/>
          <w:sz w:val="20"/>
        </w:rPr>
      </w:pPr>
      <w:r w:rsidRPr="00BE102E">
        <w:rPr>
          <w:rFonts w:cs="Arial"/>
          <w:sz w:val="20"/>
        </w:rPr>
        <w:t>5</w:t>
      </w:r>
      <w:r w:rsidRPr="00BE102E">
        <w:rPr>
          <w:rFonts w:cs="Arial"/>
          <w:sz w:val="20"/>
        </w:rPr>
        <w:tab/>
      </w:r>
      <w:r w:rsidR="00B92D3F" w:rsidRPr="00BE102E">
        <w:rPr>
          <w:rFonts w:cs="Arial"/>
          <w:sz w:val="20"/>
        </w:rPr>
        <w:t>No representations or warranties</w:t>
      </w:r>
    </w:p>
    <w:p w:rsidR="00B92D3F" w:rsidRPr="00BE102E" w:rsidRDefault="00965079" w:rsidP="00BE102E">
      <w:pPr>
        <w:pStyle w:val="BodyText1"/>
        <w:spacing w:line="276" w:lineRule="auto"/>
        <w:ind w:left="0"/>
        <w:rPr>
          <w:rFonts w:cs="Arial"/>
        </w:rPr>
      </w:pPr>
      <w:r w:rsidRPr="00BE102E">
        <w:rPr>
          <w:rFonts w:cs="Arial"/>
        </w:rPr>
        <w:t>5.1</w:t>
      </w:r>
      <w:r w:rsidRPr="00BE102E">
        <w:rPr>
          <w:rFonts w:cs="Arial"/>
        </w:rPr>
        <w:tab/>
      </w:r>
      <w:r w:rsidR="00B92D3F" w:rsidRPr="00BE102E">
        <w:rPr>
          <w:rFonts w:cs="Arial"/>
        </w:rPr>
        <w:t>You understand and accept</w:t>
      </w:r>
      <w:r w:rsidR="00533250" w:rsidRPr="00BE102E">
        <w:rPr>
          <w:rFonts w:cs="Arial"/>
        </w:rPr>
        <w:t xml:space="preserve"> that</w:t>
      </w:r>
      <w:r w:rsidR="00B92D3F" w:rsidRPr="00BE102E">
        <w:rPr>
          <w:rFonts w:cs="Arial"/>
        </w:rPr>
        <w:t>:</w:t>
      </w:r>
    </w:p>
    <w:p w:rsidR="00B92D3F" w:rsidRPr="00BE102E" w:rsidRDefault="00965079" w:rsidP="00BE102E">
      <w:pPr>
        <w:pStyle w:val="Heading4"/>
        <w:numPr>
          <w:ilvl w:val="0"/>
          <w:numId w:val="0"/>
        </w:numPr>
        <w:spacing w:after="230"/>
        <w:ind w:left="1440" w:hanging="720"/>
        <w:rPr>
          <w:rFonts w:cs="Arial"/>
        </w:rPr>
      </w:pPr>
      <w:r w:rsidRPr="00BE102E">
        <w:rPr>
          <w:rFonts w:cs="Arial"/>
        </w:rPr>
        <w:t>(a)</w:t>
      </w:r>
      <w:r w:rsidRPr="00BE102E">
        <w:rPr>
          <w:rFonts w:cs="Arial"/>
        </w:rPr>
        <w:tab/>
      </w:r>
      <w:proofErr w:type="gramStart"/>
      <w:r w:rsidR="00B92D3F" w:rsidRPr="00BE102E">
        <w:rPr>
          <w:rFonts w:cs="Arial"/>
        </w:rPr>
        <w:t>the</w:t>
      </w:r>
      <w:proofErr w:type="gramEnd"/>
      <w:r w:rsidR="00B92D3F" w:rsidRPr="00BE102E">
        <w:rPr>
          <w:rFonts w:cs="Arial"/>
        </w:rPr>
        <w:t xml:space="preserve"> Confidential Information does not claim to be comprehensive;</w:t>
      </w:r>
    </w:p>
    <w:p w:rsidR="00B92D3F" w:rsidRPr="00BE102E" w:rsidRDefault="00965079" w:rsidP="00BE102E">
      <w:pPr>
        <w:pStyle w:val="Heading4"/>
        <w:numPr>
          <w:ilvl w:val="0"/>
          <w:numId w:val="0"/>
        </w:numPr>
        <w:spacing w:after="230"/>
        <w:ind w:left="1440" w:hanging="720"/>
        <w:rPr>
          <w:rFonts w:cs="Arial"/>
        </w:rPr>
      </w:pPr>
      <w:r w:rsidRPr="00BE102E">
        <w:rPr>
          <w:rFonts w:cs="Arial"/>
        </w:rPr>
        <w:t>(b)</w:t>
      </w:r>
      <w:r w:rsidRPr="00BE102E">
        <w:rPr>
          <w:rFonts w:cs="Arial"/>
        </w:rPr>
        <w:tab/>
      </w:r>
      <w:proofErr w:type="gramStart"/>
      <w:r w:rsidR="00B92D3F" w:rsidRPr="00BE102E">
        <w:rPr>
          <w:rFonts w:cs="Arial"/>
        </w:rPr>
        <w:t>no</w:t>
      </w:r>
      <w:proofErr w:type="gramEnd"/>
      <w:r w:rsidR="00B92D3F" w:rsidRPr="00BE102E">
        <w:rPr>
          <w:rFonts w:cs="Arial"/>
        </w:rPr>
        <w:t xml:space="preserve"> representation or warranty, express or implied, is or will be made; and</w:t>
      </w:r>
    </w:p>
    <w:p w:rsidR="00B92D3F" w:rsidRPr="00BE102E" w:rsidRDefault="00965079" w:rsidP="00BE102E">
      <w:pPr>
        <w:pStyle w:val="Heading4"/>
        <w:numPr>
          <w:ilvl w:val="0"/>
          <w:numId w:val="0"/>
        </w:numPr>
        <w:spacing w:after="230"/>
        <w:ind w:left="1440" w:hanging="720"/>
        <w:rPr>
          <w:rFonts w:cs="Arial"/>
        </w:rPr>
      </w:pPr>
      <w:r w:rsidRPr="00BE102E">
        <w:rPr>
          <w:rFonts w:cs="Arial"/>
        </w:rPr>
        <w:t>(c)</w:t>
      </w:r>
      <w:r w:rsidRPr="00BE102E">
        <w:rPr>
          <w:rFonts w:cs="Arial"/>
        </w:rPr>
        <w:tab/>
      </w:r>
      <w:proofErr w:type="gramStart"/>
      <w:r w:rsidR="00B92D3F" w:rsidRPr="00BE102E">
        <w:rPr>
          <w:rFonts w:cs="Arial"/>
        </w:rPr>
        <w:t>no</w:t>
      </w:r>
      <w:proofErr w:type="gramEnd"/>
      <w:r w:rsidR="00B92D3F" w:rsidRPr="00BE102E">
        <w:rPr>
          <w:rFonts w:cs="Arial"/>
        </w:rPr>
        <w:t xml:space="preserve"> responsibility or liability is or will be accepted by us</w:t>
      </w:r>
      <w:r w:rsidR="00533250" w:rsidRPr="00BE102E">
        <w:rPr>
          <w:rFonts w:cs="Arial"/>
        </w:rPr>
        <w:t xml:space="preserve"> [</w:t>
      </w:r>
      <w:r w:rsidR="00B92D3F" w:rsidRPr="00BE102E">
        <w:rPr>
          <w:rFonts w:cs="Arial"/>
        </w:rPr>
        <w:t>, the Seller</w:t>
      </w:r>
      <w:r w:rsidR="00533250" w:rsidRPr="00BE102E">
        <w:rPr>
          <w:rFonts w:cs="Arial"/>
        </w:rPr>
        <w:t>]</w:t>
      </w:r>
      <w:r w:rsidR="00B92D3F" w:rsidRPr="00BE102E">
        <w:rPr>
          <w:rFonts w:cs="Arial"/>
        </w:rPr>
        <w:t xml:space="preserve"> or </w:t>
      </w:r>
      <w:r w:rsidR="00533250" w:rsidRPr="00BE102E">
        <w:rPr>
          <w:rFonts w:cs="Arial"/>
        </w:rPr>
        <w:t>[</w:t>
      </w:r>
      <w:r w:rsidR="00B92D3F" w:rsidRPr="00BE102E">
        <w:rPr>
          <w:rFonts w:cs="Arial"/>
        </w:rPr>
        <w:t>the Company</w:t>
      </w:r>
      <w:r w:rsidR="00533250" w:rsidRPr="00BE102E">
        <w:rPr>
          <w:rFonts w:cs="Arial"/>
        </w:rPr>
        <w:t>] [</w:t>
      </w:r>
      <w:r w:rsidR="00B92D3F" w:rsidRPr="00BE102E">
        <w:rPr>
          <w:rFonts w:cs="Arial"/>
        </w:rPr>
        <w:t>any Group Company</w:t>
      </w:r>
      <w:r w:rsidR="00533250" w:rsidRPr="00BE102E">
        <w:rPr>
          <w:rFonts w:cs="Arial"/>
        </w:rPr>
        <w:t>]</w:t>
      </w:r>
      <w:r w:rsidR="00B92D3F" w:rsidRPr="00BE102E">
        <w:rPr>
          <w:rFonts w:cs="Arial"/>
        </w:rPr>
        <w:t xml:space="preserve"> or any of our or their respective officers, employees, agents, representatives or advisers as to or about:</w:t>
      </w:r>
    </w:p>
    <w:p w:rsidR="00B92D3F" w:rsidRPr="00BE102E" w:rsidRDefault="00742042" w:rsidP="00742042">
      <w:pPr>
        <w:pStyle w:val="Heading5"/>
        <w:numPr>
          <w:ilvl w:val="0"/>
          <w:numId w:val="0"/>
        </w:numPr>
        <w:spacing w:after="230"/>
        <w:ind w:left="2160" w:hanging="720"/>
        <w:rPr>
          <w:rFonts w:cs="Arial"/>
        </w:rPr>
      </w:pPr>
      <w:r>
        <w:rPr>
          <w:rFonts w:cs="Arial"/>
        </w:rPr>
        <w:t>(</w:t>
      </w:r>
      <w:proofErr w:type="spellStart"/>
      <w:r>
        <w:rPr>
          <w:rFonts w:cs="Arial"/>
        </w:rPr>
        <w:t>i</w:t>
      </w:r>
      <w:proofErr w:type="spellEnd"/>
      <w:r>
        <w:rPr>
          <w:rFonts w:cs="Arial"/>
        </w:rPr>
        <w:t>)</w:t>
      </w:r>
      <w:r>
        <w:rPr>
          <w:rFonts w:cs="Arial"/>
        </w:rPr>
        <w:tab/>
      </w:r>
      <w:proofErr w:type="gramStart"/>
      <w:r w:rsidR="00B92D3F" w:rsidRPr="00BE102E">
        <w:rPr>
          <w:rFonts w:cs="Arial"/>
        </w:rPr>
        <w:t>the</w:t>
      </w:r>
      <w:proofErr w:type="gramEnd"/>
      <w:r w:rsidR="00B92D3F" w:rsidRPr="00BE102E">
        <w:rPr>
          <w:rFonts w:cs="Arial"/>
        </w:rPr>
        <w:t xml:space="preserve"> adequacy, accuracy, reliability or completeness of Confidential Information; or</w:t>
      </w:r>
    </w:p>
    <w:p w:rsidR="00B92D3F" w:rsidRPr="00BE102E" w:rsidRDefault="00742042" w:rsidP="00742042">
      <w:pPr>
        <w:pStyle w:val="Heading5"/>
        <w:numPr>
          <w:ilvl w:val="0"/>
          <w:numId w:val="0"/>
        </w:numPr>
        <w:spacing w:after="230"/>
        <w:ind w:left="2160" w:hanging="720"/>
        <w:rPr>
          <w:rFonts w:cs="Arial"/>
        </w:rPr>
      </w:pPr>
      <w:r>
        <w:rPr>
          <w:rFonts w:cs="Arial"/>
        </w:rPr>
        <w:t>(ii)</w:t>
      </w:r>
      <w:r>
        <w:rPr>
          <w:rFonts w:cs="Arial"/>
        </w:rPr>
        <w:tab/>
      </w:r>
      <w:proofErr w:type="gramStart"/>
      <w:r w:rsidR="00B92D3F" w:rsidRPr="00BE102E">
        <w:rPr>
          <w:rFonts w:cs="Arial"/>
        </w:rPr>
        <w:t>the</w:t>
      </w:r>
      <w:proofErr w:type="gramEnd"/>
      <w:r w:rsidR="00B92D3F" w:rsidRPr="00BE102E">
        <w:rPr>
          <w:rFonts w:cs="Arial"/>
        </w:rPr>
        <w:t xml:space="preserve"> achievement or reasonableness of any projected financial information, estimates or statements about the prospects of</w:t>
      </w:r>
      <w:r w:rsidR="00533250" w:rsidRPr="00BE102E">
        <w:rPr>
          <w:rFonts w:cs="Arial"/>
        </w:rPr>
        <w:t xml:space="preserve"> [</w:t>
      </w:r>
      <w:r w:rsidR="00B92D3F" w:rsidRPr="00BE102E">
        <w:rPr>
          <w:rFonts w:cs="Arial"/>
        </w:rPr>
        <w:t>the Company</w:t>
      </w:r>
      <w:r w:rsidR="00533250" w:rsidRPr="00BE102E">
        <w:rPr>
          <w:rFonts w:cs="Arial"/>
        </w:rPr>
        <w:t>] [</w:t>
      </w:r>
      <w:r w:rsidR="00B92D3F" w:rsidRPr="00BE102E">
        <w:rPr>
          <w:rFonts w:cs="Arial"/>
        </w:rPr>
        <w:t>any Group Company</w:t>
      </w:r>
      <w:r w:rsidR="00533250" w:rsidRPr="00BE102E">
        <w:rPr>
          <w:rFonts w:cs="Arial"/>
        </w:rPr>
        <w:t>]</w:t>
      </w:r>
      <w:r w:rsidR="00B92D3F" w:rsidRPr="00BE102E">
        <w:rPr>
          <w:rFonts w:cs="Arial"/>
        </w:rPr>
        <w:t xml:space="preserve">.  </w:t>
      </w:r>
    </w:p>
    <w:p w:rsidR="00B92D3F" w:rsidRPr="00BE102E" w:rsidRDefault="00965079" w:rsidP="00BE102E">
      <w:pPr>
        <w:pStyle w:val="Heading2"/>
        <w:keepNext w:val="0"/>
        <w:numPr>
          <w:ilvl w:val="0"/>
          <w:numId w:val="0"/>
        </w:numPr>
        <w:spacing w:after="230"/>
        <w:ind w:left="720" w:hanging="720"/>
        <w:rPr>
          <w:rFonts w:cs="Arial"/>
        </w:rPr>
      </w:pPr>
      <w:r w:rsidRPr="00BE102E">
        <w:rPr>
          <w:rFonts w:cs="Arial"/>
        </w:rPr>
        <w:t>5.2</w:t>
      </w:r>
      <w:r w:rsidRPr="00BE102E">
        <w:rPr>
          <w:rFonts w:cs="Arial"/>
        </w:rPr>
        <w:tab/>
      </w:r>
      <w:r w:rsidR="00B92D3F" w:rsidRPr="00BE102E">
        <w:rPr>
          <w:rFonts w:cs="Arial"/>
        </w:rPr>
        <w:t>You therefore agree that neither we</w:t>
      </w:r>
      <w:r w:rsidR="00533250" w:rsidRPr="00BE102E">
        <w:rPr>
          <w:rFonts w:cs="Arial"/>
        </w:rPr>
        <w:t xml:space="preserve"> [</w:t>
      </w:r>
      <w:r w:rsidR="00B92D3F" w:rsidRPr="00BE102E">
        <w:rPr>
          <w:rFonts w:cs="Arial"/>
        </w:rPr>
        <w:t>nor the Seller</w:t>
      </w:r>
      <w:r w:rsidR="00533250" w:rsidRPr="00BE102E">
        <w:rPr>
          <w:rFonts w:cs="Arial"/>
        </w:rPr>
        <w:t>]</w:t>
      </w:r>
      <w:r w:rsidR="00B92D3F" w:rsidRPr="00BE102E">
        <w:rPr>
          <w:rFonts w:cs="Arial"/>
        </w:rPr>
        <w:t xml:space="preserve"> nor</w:t>
      </w:r>
      <w:r w:rsidR="00533250" w:rsidRPr="00BE102E">
        <w:rPr>
          <w:rFonts w:cs="Arial"/>
        </w:rPr>
        <w:t xml:space="preserve"> [</w:t>
      </w:r>
      <w:r w:rsidR="00B92D3F" w:rsidRPr="00BE102E">
        <w:rPr>
          <w:rFonts w:cs="Arial"/>
        </w:rPr>
        <w:t>the Company</w:t>
      </w:r>
      <w:r w:rsidR="00533250" w:rsidRPr="00BE102E">
        <w:rPr>
          <w:rFonts w:cs="Arial"/>
        </w:rPr>
        <w:t>] [</w:t>
      </w:r>
      <w:r w:rsidR="00B92D3F" w:rsidRPr="00BE102E">
        <w:rPr>
          <w:rFonts w:cs="Arial"/>
        </w:rPr>
        <w:t>any Group Company</w:t>
      </w:r>
      <w:r w:rsidR="00533250" w:rsidRPr="00BE102E">
        <w:rPr>
          <w:rFonts w:cs="Arial"/>
        </w:rPr>
        <w:t>]</w:t>
      </w:r>
      <w:r w:rsidR="00B92D3F" w:rsidRPr="00BE102E">
        <w:rPr>
          <w:rFonts w:cs="Arial"/>
        </w:rPr>
        <w:t xml:space="preserve"> nor our or their respective officers, employees, agents, representatives or advisers have any liability to you resulting from the use of Confidential Information by you.  This includes liability arising out of negligence or misrepresentation (but not including liability for fraudulent misrepresentation).  </w:t>
      </w:r>
    </w:p>
    <w:p w:rsidR="00B92D3F" w:rsidRPr="00BE102E" w:rsidRDefault="00965079" w:rsidP="00BE102E">
      <w:pPr>
        <w:pStyle w:val="Heading2"/>
        <w:keepNext w:val="0"/>
        <w:numPr>
          <w:ilvl w:val="0"/>
          <w:numId w:val="0"/>
        </w:numPr>
        <w:spacing w:after="230"/>
        <w:ind w:left="720" w:hanging="720"/>
        <w:rPr>
          <w:rFonts w:cs="Arial"/>
        </w:rPr>
      </w:pPr>
      <w:r w:rsidRPr="00BE102E">
        <w:rPr>
          <w:rFonts w:cs="Arial"/>
        </w:rPr>
        <w:t>5.3</w:t>
      </w:r>
      <w:r w:rsidRPr="00BE102E">
        <w:rPr>
          <w:rFonts w:cs="Arial"/>
        </w:rPr>
        <w:tab/>
      </w:r>
      <w:r w:rsidR="00B92D3F" w:rsidRPr="00BE102E">
        <w:rPr>
          <w:rFonts w:cs="Arial"/>
        </w:rPr>
        <w:t xml:space="preserve">Each recipient of Confidential Information considering taking part in the Transaction must make (and will be deemed to have made) its own independent investigation and appraisal of the business, financial conditions, prospects, creditworthiness, status and affairs of the </w:t>
      </w:r>
      <w:r w:rsidR="00533250" w:rsidRPr="00BE102E">
        <w:rPr>
          <w:rFonts w:cs="Arial"/>
        </w:rPr>
        <w:t>[</w:t>
      </w:r>
      <w:r w:rsidR="00B92D3F" w:rsidRPr="00BE102E">
        <w:rPr>
          <w:rFonts w:cs="Arial"/>
        </w:rPr>
        <w:t>Company</w:t>
      </w:r>
      <w:r w:rsidR="00533250" w:rsidRPr="00BE102E">
        <w:rPr>
          <w:rFonts w:cs="Arial"/>
        </w:rPr>
        <w:t>] [</w:t>
      </w:r>
      <w:r w:rsidR="00B92D3F" w:rsidRPr="00BE102E">
        <w:rPr>
          <w:rFonts w:cs="Arial"/>
        </w:rPr>
        <w:t>each Group Company</w:t>
      </w:r>
      <w:r w:rsidR="00533250" w:rsidRPr="00BE102E">
        <w:rPr>
          <w:rFonts w:cs="Arial"/>
        </w:rPr>
        <w:t>]</w:t>
      </w:r>
      <w:r w:rsidR="00B92D3F" w:rsidRPr="00BE102E">
        <w:rPr>
          <w:rFonts w:cs="Arial"/>
        </w:rPr>
        <w:t>.</w:t>
      </w:r>
    </w:p>
    <w:p w:rsidR="00B92D3F" w:rsidRPr="00BE102E" w:rsidRDefault="00965079" w:rsidP="00BE102E">
      <w:pPr>
        <w:pStyle w:val="Heading1"/>
        <w:numPr>
          <w:ilvl w:val="0"/>
          <w:numId w:val="0"/>
        </w:numPr>
        <w:spacing w:before="230" w:after="230"/>
        <w:ind w:left="720" w:hanging="720"/>
        <w:rPr>
          <w:rFonts w:cs="Arial"/>
          <w:sz w:val="20"/>
        </w:rPr>
      </w:pPr>
      <w:r w:rsidRPr="00BE102E">
        <w:rPr>
          <w:rFonts w:cs="Arial"/>
          <w:sz w:val="20"/>
        </w:rPr>
        <w:t>6</w:t>
      </w:r>
      <w:r w:rsidRPr="00BE102E">
        <w:rPr>
          <w:rFonts w:cs="Arial"/>
          <w:sz w:val="20"/>
        </w:rPr>
        <w:tab/>
      </w:r>
      <w:r w:rsidR="00533250" w:rsidRPr="00BE102E">
        <w:rPr>
          <w:rFonts w:cs="Arial"/>
          <w:sz w:val="20"/>
        </w:rPr>
        <w:t>[</w:t>
      </w:r>
      <w:r w:rsidR="00B92D3F" w:rsidRPr="00BE102E">
        <w:rPr>
          <w:rFonts w:cs="Arial"/>
          <w:sz w:val="20"/>
        </w:rPr>
        <w:t>Further terms about Confidential Information</w:t>
      </w:r>
    </w:p>
    <w:p w:rsidR="00B92D3F" w:rsidRPr="00BE102E" w:rsidRDefault="00965079" w:rsidP="00BE102E">
      <w:pPr>
        <w:pStyle w:val="Heading2"/>
        <w:keepNext w:val="0"/>
        <w:numPr>
          <w:ilvl w:val="0"/>
          <w:numId w:val="0"/>
        </w:numPr>
        <w:spacing w:after="230"/>
        <w:ind w:left="720" w:hanging="720"/>
        <w:rPr>
          <w:rFonts w:cs="Arial"/>
        </w:rPr>
      </w:pPr>
      <w:r w:rsidRPr="00BE102E">
        <w:rPr>
          <w:rFonts w:cs="Arial"/>
        </w:rPr>
        <w:t>6.1</w:t>
      </w:r>
      <w:r w:rsidRPr="00BE102E">
        <w:rPr>
          <w:rFonts w:cs="Arial"/>
        </w:rPr>
        <w:tab/>
      </w:r>
      <w:r w:rsidR="00B92D3F" w:rsidRPr="00BE102E">
        <w:rPr>
          <w:rFonts w:cs="Arial"/>
        </w:rPr>
        <w:t>In providing the Confidential Information, neither we nor</w:t>
      </w:r>
      <w:r w:rsidR="00533250" w:rsidRPr="00BE102E">
        <w:rPr>
          <w:rFonts w:cs="Arial"/>
        </w:rPr>
        <w:t xml:space="preserve"> [</w:t>
      </w:r>
      <w:r w:rsidR="00B92D3F" w:rsidRPr="00BE102E">
        <w:rPr>
          <w:rFonts w:cs="Arial"/>
        </w:rPr>
        <w:t>, the Seller</w:t>
      </w:r>
      <w:r w:rsidR="00533250" w:rsidRPr="00BE102E">
        <w:rPr>
          <w:rFonts w:cs="Arial"/>
        </w:rPr>
        <w:t>]</w:t>
      </w:r>
      <w:r w:rsidR="00B92D3F" w:rsidRPr="00BE102E">
        <w:rPr>
          <w:rFonts w:cs="Arial"/>
        </w:rPr>
        <w:t xml:space="preserve"> nor </w:t>
      </w:r>
      <w:r w:rsidR="00533250" w:rsidRPr="00BE102E">
        <w:rPr>
          <w:rFonts w:cs="Arial"/>
        </w:rPr>
        <w:t>[t</w:t>
      </w:r>
      <w:r w:rsidR="00B92D3F" w:rsidRPr="00BE102E">
        <w:rPr>
          <w:rFonts w:cs="Arial"/>
        </w:rPr>
        <w:t>he Company</w:t>
      </w:r>
      <w:r w:rsidR="00533250" w:rsidRPr="00BE102E">
        <w:rPr>
          <w:rFonts w:cs="Arial"/>
        </w:rPr>
        <w:t>] [</w:t>
      </w:r>
      <w:r w:rsidR="00B92D3F" w:rsidRPr="00BE102E">
        <w:rPr>
          <w:rFonts w:cs="Arial"/>
        </w:rPr>
        <w:t>any Group Company</w:t>
      </w:r>
      <w:r w:rsidR="00533250" w:rsidRPr="00BE102E">
        <w:rPr>
          <w:rFonts w:cs="Arial"/>
        </w:rPr>
        <w:t>]</w:t>
      </w:r>
      <w:r w:rsidR="00B92D3F" w:rsidRPr="00BE102E">
        <w:rPr>
          <w:rFonts w:cs="Arial"/>
        </w:rPr>
        <w:t xml:space="preserve"> undertake to give you any more information nor to update any information supplied nor to correct any errors in it.</w:t>
      </w:r>
    </w:p>
    <w:p w:rsidR="00B92D3F" w:rsidRPr="00BE102E" w:rsidRDefault="00965079" w:rsidP="00BE102E">
      <w:pPr>
        <w:pStyle w:val="Heading2"/>
        <w:keepNext w:val="0"/>
        <w:numPr>
          <w:ilvl w:val="0"/>
          <w:numId w:val="0"/>
        </w:numPr>
        <w:spacing w:after="230"/>
        <w:ind w:left="720" w:hanging="720"/>
        <w:rPr>
          <w:rFonts w:cs="Arial"/>
        </w:rPr>
      </w:pPr>
      <w:r w:rsidRPr="00BE102E">
        <w:rPr>
          <w:rFonts w:cs="Arial"/>
        </w:rPr>
        <w:t>6.2</w:t>
      </w:r>
      <w:r w:rsidRPr="00BE102E">
        <w:rPr>
          <w:rFonts w:cs="Arial"/>
        </w:rPr>
        <w:tab/>
      </w:r>
      <w:r w:rsidR="00B92D3F" w:rsidRPr="00BE102E">
        <w:rPr>
          <w:rFonts w:cs="Arial"/>
        </w:rPr>
        <w:t>Apart from the limited rights described in th</w:t>
      </w:r>
      <w:r w:rsidR="001F36FE">
        <w:rPr>
          <w:rFonts w:cs="Arial"/>
        </w:rPr>
        <w:t>e L</w:t>
      </w:r>
      <w:r w:rsidR="00B92D3F" w:rsidRPr="00BE102E">
        <w:rPr>
          <w:rFonts w:cs="Arial"/>
        </w:rPr>
        <w:t>etter, you accept that neither you nor any Named Person may have any right or licence in the Confidential Information.</w:t>
      </w:r>
      <w:r w:rsidR="00533250" w:rsidRPr="00BE102E">
        <w:rPr>
          <w:rFonts w:cs="Arial"/>
        </w:rPr>
        <w:t xml:space="preserve">] </w:t>
      </w:r>
    </w:p>
    <w:p w:rsidR="00B92D3F" w:rsidRPr="00BE102E" w:rsidRDefault="00965079" w:rsidP="00BE102E">
      <w:pPr>
        <w:pStyle w:val="Heading1"/>
        <w:numPr>
          <w:ilvl w:val="0"/>
          <w:numId w:val="0"/>
        </w:numPr>
        <w:spacing w:before="230" w:after="230"/>
        <w:ind w:left="720" w:hanging="720"/>
        <w:rPr>
          <w:rFonts w:cs="Arial"/>
          <w:sz w:val="20"/>
        </w:rPr>
      </w:pPr>
      <w:r w:rsidRPr="00BE102E">
        <w:rPr>
          <w:rFonts w:cs="Arial"/>
          <w:sz w:val="20"/>
        </w:rPr>
        <w:t>7</w:t>
      </w:r>
      <w:r w:rsidRPr="00BE102E">
        <w:rPr>
          <w:rFonts w:cs="Arial"/>
          <w:sz w:val="20"/>
        </w:rPr>
        <w:tab/>
      </w:r>
      <w:r w:rsidR="00533250" w:rsidRPr="00BE102E">
        <w:rPr>
          <w:rFonts w:cs="Arial"/>
          <w:sz w:val="20"/>
        </w:rPr>
        <w:t>[</w:t>
      </w:r>
      <w:r w:rsidR="00B92D3F" w:rsidRPr="00BE102E">
        <w:rPr>
          <w:rFonts w:cs="Arial"/>
          <w:sz w:val="20"/>
        </w:rPr>
        <w:t>No obligation in relation to the Transaction</w:t>
      </w:r>
    </w:p>
    <w:p w:rsidR="00B92D3F" w:rsidRPr="00BE102E" w:rsidRDefault="00965079" w:rsidP="00BE102E">
      <w:pPr>
        <w:pStyle w:val="Heading2"/>
        <w:keepNext w:val="0"/>
        <w:numPr>
          <w:ilvl w:val="0"/>
          <w:numId w:val="0"/>
        </w:numPr>
        <w:spacing w:after="230"/>
        <w:ind w:left="720" w:hanging="720"/>
        <w:rPr>
          <w:rFonts w:cs="Arial"/>
        </w:rPr>
      </w:pPr>
      <w:r w:rsidRPr="00BE102E">
        <w:rPr>
          <w:rFonts w:cs="Arial"/>
        </w:rPr>
        <w:t>7.1</w:t>
      </w:r>
      <w:r w:rsidRPr="00BE102E">
        <w:rPr>
          <w:rFonts w:cs="Arial"/>
        </w:rPr>
        <w:tab/>
      </w:r>
      <w:r w:rsidR="00B92D3F" w:rsidRPr="00BE102E">
        <w:rPr>
          <w:rFonts w:cs="Arial"/>
        </w:rPr>
        <w:t xml:space="preserve">Our or the Seller's providing information is not, and you may not take it as, any form of commitment </w:t>
      </w:r>
      <w:r w:rsidR="00533250" w:rsidRPr="00BE102E">
        <w:rPr>
          <w:rFonts w:cs="Arial"/>
        </w:rPr>
        <w:t>[o</w:t>
      </w:r>
      <w:r w:rsidR="00B92D3F" w:rsidRPr="00BE102E">
        <w:rPr>
          <w:rFonts w:cs="Arial"/>
        </w:rPr>
        <w:t>n our part</w:t>
      </w:r>
      <w:r w:rsidR="00533250" w:rsidRPr="00BE102E">
        <w:rPr>
          <w:rFonts w:cs="Arial"/>
        </w:rPr>
        <w:t>] [</w:t>
      </w:r>
      <w:r w:rsidR="00B92D3F" w:rsidRPr="00BE102E">
        <w:rPr>
          <w:rFonts w:cs="Arial"/>
        </w:rPr>
        <w:t>the part of the Seller</w:t>
      </w:r>
      <w:r w:rsidR="00533250" w:rsidRPr="00BE102E">
        <w:rPr>
          <w:rFonts w:cs="Arial"/>
        </w:rPr>
        <w:t>]</w:t>
      </w:r>
      <w:r w:rsidR="00B92D3F" w:rsidRPr="00BE102E">
        <w:rPr>
          <w:rFonts w:cs="Arial"/>
        </w:rPr>
        <w:t xml:space="preserve"> to go ahead with the Transaction. We </w:t>
      </w:r>
      <w:r w:rsidR="00533250" w:rsidRPr="00BE102E">
        <w:rPr>
          <w:rFonts w:cs="Arial"/>
        </w:rPr>
        <w:t>[</w:t>
      </w:r>
      <w:r w:rsidR="00356908" w:rsidRPr="00BE102E">
        <w:rPr>
          <w:rFonts w:cs="Arial"/>
        </w:rPr>
        <w:t>the Seller</w:t>
      </w:r>
      <w:r w:rsidR="00533250" w:rsidRPr="00BE102E">
        <w:rPr>
          <w:rFonts w:cs="Arial"/>
        </w:rPr>
        <w:t>]</w:t>
      </w:r>
      <w:r w:rsidR="00B92D3F" w:rsidRPr="00BE102E">
        <w:rPr>
          <w:rFonts w:cs="Arial"/>
        </w:rPr>
        <w:t xml:space="preserve"> may vary or revoke our decision to enter discussions or negotiations about the Transaction, without notice or explanation. </w:t>
      </w:r>
    </w:p>
    <w:p w:rsidR="00B92D3F" w:rsidRPr="00BE102E" w:rsidRDefault="00965079" w:rsidP="00BE102E">
      <w:pPr>
        <w:pStyle w:val="Heading2"/>
        <w:keepNext w:val="0"/>
        <w:numPr>
          <w:ilvl w:val="0"/>
          <w:numId w:val="0"/>
        </w:numPr>
        <w:spacing w:after="230"/>
        <w:ind w:left="720" w:hanging="720"/>
        <w:rPr>
          <w:rFonts w:cs="Arial"/>
        </w:rPr>
      </w:pPr>
      <w:r w:rsidRPr="00BE102E">
        <w:rPr>
          <w:rFonts w:cs="Arial"/>
        </w:rPr>
        <w:t>7.2</w:t>
      </w:r>
      <w:r w:rsidRPr="00BE102E">
        <w:rPr>
          <w:rFonts w:cs="Arial"/>
        </w:rPr>
        <w:tab/>
      </w:r>
      <w:r w:rsidR="00533250" w:rsidRPr="00BE102E">
        <w:rPr>
          <w:rFonts w:cs="Arial"/>
        </w:rPr>
        <w:t>[</w:t>
      </w:r>
      <w:r w:rsidR="00B92D3F" w:rsidRPr="00BE102E">
        <w:rPr>
          <w:rFonts w:cs="Arial"/>
        </w:rPr>
        <w:t>We are not</w:t>
      </w:r>
      <w:r w:rsidR="00533250" w:rsidRPr="00BE102E">
        <w:rPr>
          <w:rFonts w:cs="Arial"/>
        </w:rPr>
        <w:t>] [</w:t>
      </w:r>
      <w:r w:rsidR="00B92D3F" w:rsidRPr="00BE102E">
        <w:rPr>
          <w:rFonts w:cs="Arial"/>
        </w:rPr>
        <w:t>Neither we nor the Seller are</w:t>
      </w:r>
      <w:r w:rsidR="00533250" w:rsidRPr="00BE102E">
        <w:rPr>
          <w:rFonts w:cs="Arial"/>
        </w:rPr>
        <w:t>]</w:t>
      </w:r>
      <w:r w:rsidR="00B92D3F" w:rsidRPr="00BE102E">
        <w:rPr>
          <w:rFonts w:cs="Arial"/>
        </w:rPr>
        <w:t xml:space="preserve"> under any duty to accept, review or consider any proposal or offer you may make.</w:t>
      </w:r>
    </w:p>
    <w:p w:rsidR="00B92D3F" w:rsidRPr="00BE102E" w:rsidRDefault="00965079" w:rsidP="00BE102E">
      <w:pPr>
        <w:pStyle w:val="Heading2"/>
        <w:keepNext w:val="0"/>
        <w:numPr>
          <w:ilvl w:val="0"/>
          <w:numId w:val="0"/>
        </w:numPr>
        <w:spacing w:after="230"/>
        <w:ind w:left="720" w:hanging="720"/>
        <w:rPr>
          <w:rFonts w:cs="Arial"/>
        </w:rPr>
      </w:pPr>
      <w:r w:rsidRPr="00BE102E">
        <w:rPr>
          <w:rFonts w:cs="Arial"/>
        </w:rPr>
        <w:t>7.3</w:t>
      </w:r>
      <w:r w:rsidRPr="00BE102E">
        <w:rPr>
          <w:rFonts w:cs="Arial"/>
        </w:rPr>
        <w:tab/>
      </w:r>
      <w:r w:rsidR="00B92D3F" w:rsidRPr="00BE102E">
        <w:rPr>
          <w:rFonts w:cs="Arial"/>
        </w:rPr>
        <w:t xml:space="preserve">Neither we </w:t>
      </w:r>
      <w:r w:rsidR="00533250" w:rsidRPr="00BE102E">
        <w:rPr>
          <w:rFonts w:cs="Arial"/>
        </w:rPr>
        <w:t>[</w:t>
      </w:r>
      <w:r w:rsidR="00B92D3F" w:rsidRPr="00BE102E">
        <w:rPr>
          <w:rFonts w:cs="Arial"/>
        </w:rPr>
        <w:t>nor the Seller</w:t>
      </w:r>
      <w:r w:rsidR="00533250" w:rsidRPr="00BE102E">
        <w:rPr>
          <w:rFonts w:cs="Arial"/>
        </w:rPr>
        <w:t>]</w:t>
      </w:r>
      <w:r w:rsidR="00B92D3F" w:rsidRPr="00BE102E">
        <w:rPr>
          <w:rFonts w:cs="Arial"/>
        </w:rPr>
        <w:t xml:space="preserve"> nor </w:t>
      </w:r>
      <w:r w:rsidR="00533250" w:rsidRPr="00BE102E">
        <w:rPr>
          <w:rFonts w:cs="Arial"/>
        </w:rPr>
        <w:t>[</w:t>
      </w:r>
      <w:r w:rsidR="00B92D3F" w:rsidRPr="00BE102E">
        <w:rPr>
          <w:rFonts w:cs="Arial"/>
        </w:rPr>
        <w:t>the Company</w:t>
      </w:r>
      <w:r w:rsidR="00533250" w:rsidRPr="00BE102E">
        <w:rPr>
          <w:rFonts w:cs="Arial"/>
        </w:rPr>
        <w:t>] [</w:t>
      </w:r>
      <w:r w:rsidR="00B92D3F" w:rsidRPr="00BE102E">
        <w:rPr>
          <w:rFonts w:cs="Arial"/>
        </w:rPr>
        <w:t>any Group Company</w:t>
      </w:r>
      <w:r w:rsidR="00533250" w:rsidRPr="00BE102E">
        <w:rPr>
          <w:rFonts w:cs="Arial"/>
        </w:rPr>
        <w:t>]</w:t>
      </w:r>
      <w:r w:rsidR="00B92D3F" w:rsidRPr="00BE102E">
        <w:rPr>
          <w:rFonts w:cs="Arial"/>
        </w:rPr>
        <w:t xml:space="preserve"> nor our or their respective officers, employees, agents, representatives or advisers are under any duty or liability to reimburse you or any Named Person for any loss, damage, cost or expense incurred or suffered in connection with any negotiations, actions or omissions about those negotiations whether or not those negotiations lead to the Transaction taking place.</w:t>
      </w:r>
      <w:r w:rsidR="00533250" w:rsidRPr="00BE102E">
        <w:rPr>
          <w:rFonts w:cs="Arial"/>
        </w:rPr>
        <w:t xml:space="preserve">] </w:t>
      </w:r>
    </w:p>
    <w:p w:rsidR="00B92D3F" w:rsidRPr="00BE102E" w:rsidRDefault="00965079" w:rsidP="00BE102E">
      <w:pPr>
        <w:pStyle w:val="Heading1"/>
        <w:numPr>
          <w:ilvl w:val="0"/>
          <w:numId w:val="0"/>
        </w:numPr>
        <w:spacing w:before="230" w:after="230"/>
        <w:ind w:left="720" w:hanging="720"/>
        <w:rPr>
          <w:rFonts w:cs="Arial"/>
          <w:sz w:val="20"/>
        </w:rPr>
      </w:pPr>
      <w:r w:rsidRPr="00BE102E">
        <w:rPr>
          <w:rFonts w:cs="Arial"/>
          <w:sz w:val="20"/>
        </w:rPr>
        <w:t>8</w:t>
      </w:r>
      <w:r w:rsidRPr="00BE102E">
        <w:rPr>
          <w:rFonts w:cs="Arial"/>
          <w:sz w:val="20"/>
        </w:rPr>
        <w:tab/>
      </w:r>
      <w:r w:rsidR="00B92D3F" w:rsidRPr="00BE102E">
        <w:rPr>
          <w:rFonts w:cs="Arial"/>
          <w:sz w:val="20"/>
        </w:rPr>
        <w:t>No waiver</w:t>
      </w:r>
    </w:p>
    <w:p w:rsidR="00B92D3F" w:rsidRPr="00BE102E" w:rsidRDefault="00B92D3F" w:rsidP="00BE102E">
      <w:pPr>
        <w:pStyle w:val="BodyText1"/>
        <w:spacing w:line="276" w:lineRule="auto"/>
        <w:rPr>
          <w:rFonts w:cs="Arial"/>
        </w:rPr>
      </w:pPr>
      <w:r w:rsidRPr="00BE102E">
        <w:rPr>
          <w:rFonts w:cs="Arial"/>
        </w:rPr>
        <w:t xml:space="preserve">Any failure or delay by us </w:t>
      </w:r>
      <w:r w:rsidR="00533250" w:rsidRPr="00BE102E">
        <w:rPr>
          <w:rFonts w:cs="Arial"/>
        </w:rPr>
        <w:t>[</w:t>
      </w:r>
      <w:r w:rsidR="00356908" w:rsidRPr="00BE102E">
        <w:rPr>
          <w:rFonts w:cs="Arial"/>
        </w:rPr>
        <w:t>, the</w:t>
      </w:r>
      <w:r w:rsidRPr="00BE102E">
        <w:rPr>
          <w:rFonts w:cs="Arial"/>
        </w:rPr>
        <w:t xml:space="preserve"> Seller</w:t>
      </w:r>
      <w:r w:rsidR="00533250" w:rsidRPr="00BE102E">
        <w:rPr>
          <w:rFonts w:cs="Arial"/>
        </w:rPr>
        <w:t>]</w:t>
      </w:r>
      <w:r w:rsidRPr="00BE102E">
        <w:rPr>
          <w:rFonts w:cs="Arial"/>
        </w:rPr>
        <w:t xml:space="preserve"> or </w:t>
      </w:r>
      <w:r w:rsidR="00533250" w:rsidRPr="00BE102E">
        <w:rPr>
          <w:rFonts w:cs="Arial"/>
        </w:rPr>
        <w:t>[</w:t>
      </w:r>
      <w:r w:rsidRPr="00BE102E">
        <w:rPr>
          <w:rFonts w:cs="Arial"/>
        </w:rPr>
        <w:t>the Company</w:t>
      </w:r>
      <w:r w:rsidR="00533250" w:rsidRPr="00BE102E">
        <w:rPr>
          <w:rFonts w:cs="Arial"/>
        </w:rPr>
        <w:t>] [</w:t>
      </w:r>
      <w:r w:rsidRPr="00BE102E">
        <w:rPr>
          <w:rFonts w:cs="Arial"/>
        </w:rPr>
        <w:t>any Group Company</w:t>
      </w:r>
      <w:r w:rsidR="00533250" w:rsidRPr="00BE102E">
        <w:rPr>
          <w:rFonts w:cs="Arial"/>
        </w:rPr>
        <w:t>]</w:t>
      </w:r>
      <w:r w:rsidRPr="00BE102E">
        <w:rPr>
          <w:rFonts w:cs="Arial"/>
        </w:rPr>
        <w:t xml:space="preserve"> in exercising any right, power or privilege under th</w:t>
      </w:r>
      <w:r w:rsidR="001F36FE">
        <w:rPr>
          <w:rFonts w:cs="Arial"/>
        </w:rPr>
        <w:t>e Letter</w:t>
      </w:r>
      <w:r w:rsidRPr="00BE102E">
        <w:rPr>
          <w:rFonts w:cs="Arial"/>
        </w:rPr>
        <w:t xml:space="preserve"> does not operate as a waiver of that right, power or privilege.  A single or partial exercise of a right, power or privilege or the exercise of any other right, power or privilege does not preclude any further exercise.</w:t>
      </w:r>
    </w:p>
    <w:p w:rsidR="00B92D3F" w:rsidRPr="00BE102E" w:rsidRDefault="00965079" w:rsidP="00BE102E">
      <w:pPr>
        <w:pStyle w:val="Heading1"/>
        <w:numPr>
          <w:ilvl w:val="0"/>
          <w:numId w:val="0"/>
        </w:numPr>
        <w:spacing w:before="230" w:after="230"/>
        <w:ind w:left="720" w:hanging="720"/>
        <w:rPr>
          <w:rFonts w:cs="Arial"/>
          <w:sz w:val="20"/>
        </w:rPr>
      </w:pPr>
      <w:r w:rsidRPr="00BE102E">
        <w:rPr>
          <w:rFonts w:cs="Arial"/>
          <w:sz w:val="20"/>
        </w:rPr>
        <w:t>9</w:t>
      </w:r>
      <w:r w:rsidRPr="00BE102E">
        <w:rPr>
          <w:rFonts w:cs="Arial"/>
          <w:sz w:val="20"/>
        </w:rPr>
        <w:tab/>
      </w:r>
      <w:r w:rsidR="00B92D3F" w:rsidRPr="00BE102E">
        <w:rPr>
          <w:rFonts w:cs="Arial"/>
          <w:sz w:val="20"/>
        </w:rPr>
        <w:t>Breach of th</w:t>
      </w:r>
      <w:r w:rsidR="009A702C">
        <w:rPr>
          <w:rFonts w:cs="Arial"/>
          <w:sz w:val="20"/>
        </w:rPr>
        <w:t>e Letter</w:t>
      </w:r>
      <w:r w:rsidR="001F36FE">
        <w:rPr>
          <w:rFonts w:cs="Arial"/>
          <w:sz w:val="20"/>
        </w:rPr>
        <w:t xml:space="preserve"> </w:t>
      </w:r>
    </w:p>
    <w:p w:rsidR="00B92D3F" w:rsidRPr="00BE102E" w:rsidRDefault="00965079" w:rsidP="00BE102E">
      <w:pPr>
        <w:pStyle w:val="Heading2"/>
        <w:keepNext w:val="0"/>
        <w:numPr>
          <w:ilvl w:val="0"/>
          <w:numId w:val="0"/>
        </w:numPr>
        <w:spacing w:after="230"/>
        <w:ind w:left="720" w:hanging="720"/>
        <w:rPr>
          <w:rFonts w:cs="Arial"/>
        </w:rPr>
      </w:pPr>
      <w:r w:rsidRPr="00BE102E">
        <w:rPr>
          <w:rFonts w:cs="Arial"/>
        </w:rPr>
        <w:t>9.1</w:t>
      </w:r>
      <w:r w:rsidRPr="00BE102E">
        <w:rPr>
          <w:rFonts w:cs="Arial"/>
        </w:rPr>
        <w:tab/>
      </w:r>
      <w:r w:rsidR="00533250" w:rsidRPr="00BE102E">
        <w:rPr>
          <w:rFonts w:cs="Arial"/>
        </w:rPr>
        <w:t>[</w:t>
      </w:r>
      <w:r w:rsidR="00B92D3F" w:rsidRPr="00BE102E">
        <w:rPr>
          <w:rFonts w:cs="Arial"/>
        </w:rPr>
        <w:t>Without prejudice to any other rights or remedies we</w:t>
      </w:r>
      <w:r w:rsidR="00533250" w:rsidRPr="00BE102E">
        <w:rPr>
          <w:rFonts w:cs="Arial"/>
        </w:rPr>
        <w:t xml:space="preserve"> [</w:t>
      </w:r>
      <w:r w:rsidR="00B92D3F" w:rsidRPr="00BE102E">
        <w:rPr>
          <w:rFonts w:cs="Arial"/>
        </w:rPr>
        <w:t>, the Seller</w:t>
      </w:r>
      <w:r w:rsidR="00533250" w:rsidRPr="00BE102E">
        <w:rPr>
          <w:rFonts w:cs="Arial"/>
        </w:rPr>
        <w:t>]</w:t>
      </w:r>
      <w:r w:rsidR="00B92D3F" w:rsidRPr="00BE102E">
        <w:rPr>
          <w:rFonts w:cs="Arial"/>
        </w:rPr>
        <w:t xml:space="preserve"> </w:t>
      </w:r>
      <w:r w:rsidR="00D56F5E" w:rsidRPr="00BE102E">
        <w:rPr>
          <w:rFonts w:cs="Arial"/>
        </w:rPr>
        <w:t>and</w:t>
      </w:r>
      <w:r w:rsidR="00B92D3F" w:rsidRPr="00BE102E">
        <w:rPr>
          <w:rFonts w:cs="Arial"/>
        </w:rPr>
        <w:t xml:space="preserve"> </w:t>
      </w:r>
      <w:r w:rsidR="00533250" w:rsidRPr="00BE102E">
        <w:rPr>
          <w:rFonts w:cs="Arial"/>
        </w:rPr>
        <w:t>[</w:t>
      </w:r>
      <w:r w:rsidR="00B92D3F" w:rsidRPr="00BE102E">
        <w:rPr>
          <w:rFonts w:cs="Arial"/>
        </w:rPr>
        <w:t>the Company</w:t>
      </w:r>
      <w:r w:rsidR="00533250" w:rsidRPr="00BE102E">
        <w:rPr>
          <w:rFonts w:cs="Arial"/>
        </w:rPr>
        <w:t>] [</w:t>
      </w:r>
      <w:r w:rsidR="00B92D3F" w:rsidRPr="00BE102E">
        <w:rPr>
          <w:rFonts w:cs="Arial"/>
        </w:rPr>
        <w:t>any Group Company</w:t>
      </w:r>
      <w:r w:rsidR="00533250" w:rsidRPr="00BE102E">
        <w:rPr>
          <w:rFonts w:cs="Arial"/>
        </w:rPr>
        <w:t>]</w:t>
      </w:r>
      <w:r w:rsidR="00B92D3F" w:rsidRPr="00BE102E">
        <w:rPr>
          <w:rFonts w:cs="Arial"/>
        </w:rPr>
        <w:t xml:space="preserve"> may have, you agree to indemnify us</w:t>
      </w:r>
      <w:r w:rsidR="00533250" w:rsidRPr="00BE102E">
        <w:rPr>
          <w:rFonts w:cs="Arial"/>
        </w:rPr>
        <w:t xml:space="preserve"> [</w:t>
      </w:r>
      <w:r w:rsidR="00356908" w:rsidRPr="00BE102E">
        <w:rPr>
          <w:rFonts w:cs="Arial"/>
        </w:rPr>
        <w:t>, the</w:t>
      </w:r>
      <w:r w:rsidR="00B92D3F" w:rsidRPr="00BE102E">
        <w:rPr>
          <w:rFonts w:cs="Arial"/>
        </w:rPr>
        <w:t xml:space="preserve"> Seller</w:t>
      </w:r>
      <w:r w:rsidR="00533250" w:rsidRPr="00BE102E">
        <w:rPr>
          <w:rFonts w:cs="Arial"/>
        </w:rPr>
        <w:t>]</w:t>
      </w:r>
      <w:r w:rsidR="00B92D3F" w:rsidRPr="00BE102E">
        <w:rPr>
          <w:rFonts w:cs="Arial"/>
        </w:rPr>
        <w:t xml:space="preserve"> and </w:t>
      </w:r>
      <w:r w:rsidR="00533250" w:rsidRPr="00BE102E">
        <w:rPr>
          <w:rFonts w:cs="Arial"/>
        </w:rPr>
        <w:t>[</w:t>
      </w:r>
      <w:r w:rsidR="00B92D3F" w:rsidRPr="00BE102E">
        <w:rPr>
          <w:rFonts w:cs="Arial"/>
        </w:rPr>
        <w:t>the Company</w:t>
      </w:r>
      <w:r w:rsidR="00533250" w:rsidRPr="00BE102E">
        <w:rPr>
          <w:rFonts w:cs="Arial"/>
        </w:rPr>
        <w:t>] [</w:t>
      </w:r>
      <w:r w:rsidR="00B92D3F" w:rsidRPr="00BE102E">
        <w:rPr>
          <w:rFonts w:cs="Arial"/>
        </w:rPr>
        <w:t>each Group Company</w:t>
      </w:r>
      <w:r w:rsidR="00533250" w:rsidRPr="00BE102E">
        <w:rPr>
          <w:rFonts w:cs="Arial"/>
        </w:rPr>
        <w:t>]</w:t>
      </w:r>
      <w:r w:rsidR="00B92D3F" w:rsidRPr="00BE102E">
        <w:rPr>
          <w:rFonts w:cs="Arial"/>
        </w:rPr>
        <w:t xml:space="preserve"> for any action, claim, cost, loss, liability, expense or damage we or it may suffer or incur from a breach of </w:t>
      </w:r>
      <w:r w:rsidR="001F36FE">
        <w:rPr>
          <w:rFonts w:cs="Arial"/>
        </w:rPr>
        <w:t>the Letter</w:t>
      </w:r>
      <w:r w:rsidR="00B92D3F" w:rsidRPr="00BE102E">
        <w:rPr>
          <w:rFonts w:cs="Arial"/>
        </w:rPr>
        <w:t xml:space="preserve"> by you or any </w:t>
      </w:r>
      <w:r w:rsidR="00D56F5E" w:rsidRPr="00BE102E">
        <w:rPr>
          <w:rFonts w:cs="Arial"/>
        </w:rPr>
        <w:t>Named</w:t>
      </w:r>
      <w:r w:rsidR="00B92D3F" w:rsidRPr="00BE102E">
        <w:rPr>
          <w:rFonts w:cs="Arial"/>
        </w:rPr>
        <w:t xml:space="preserve"> Person.</w:t>
      </w:r>
      <w:r w:rsidR="00533250" w:rsidRPr="00BE102E">
        <w:rPr>
          <w:rFonts w:cs="Arial"/>
        </w:rPr>
        <w:t xml:space="preserve">] </w:t>
      </w:r>
    </w:p>
    <w:p w:rsidR="00B92D3F" w:rsidRPr="00BE102E" w:rsidRDefault="00965079" w:rsidP="00BE102E">
      <w:pPr>
        <w:pStyle w:val="Heading2"/>
        <w:keepNext w:val="0"/>
        <w:numPr>
          <w:ilvl w:val="0"/>
          <w:numId w:val="0"/>
        </w:numPr>
        <w:spacing w:after="230"/>
        <w:ind w:left="720" w:hanging="720"/>
        <w:rPr>
          <w:rFonts w:cs="Arial"/>
        </w:rPr>
      </w:pPr>
      <w:r w:rsidRPr="00BE102E">
        <w:rPr>
          <w:rFonts w:cs="Arial"/>
        </w:rPr>
        <w:t>9.2</w:t>
      </w:r>
      <w:r w:rsidRPr="00BE102E">
        <w:rPr>
          <w:rFonts w:cs="Arial"/>
        </w:rPr>
        <w:tab/>
      </w:r>
      <w:r w:rsidR="00B92D3F" w:rsidRPr="00BE102E">
        <w:rPr>
          <w:rFonts w:cs="Arial"/>
        </w:rPr>
        <w:t xml:space="preserve">You agree that </w:t>
      </w:r>
      <w:r w:rsidR="00533250" w:rsidRPr="00BE102E">
        <w:rPr>
          <w:rFonts w:cs="Arial"/>
        </w:rPr>
        <w:t>[</w:t>
      </w:r>
      <w:r w:rsidR="00B92D3F" w:rsidRPr="00BE102E">
        <w:rPr>
          <w:rFonts w:cs="Arial"/>
        </w:rPr>
        <w:t>we</w:t>
      </w:r>
      <w:r w:rsidR="00533250" w:rsidRPr="00BE102E">
        <w:rPr>
          <w:rFonts w:cs="Arial"/>
        </w:rPr>
        <w:t>] [,</w:t>
      </w:r>
      <w:r w:rsidR="00B92D3F" w:rsidRPr="00BE102E">
        <w:rPr>
          <w:rFonts w:cs="Arial"/>
        </w:rPr>
        <w:t xml:space="preserve"> the Seller</w:t>
      </w:r>
      <w:r w:rsidR="00533250" w:rsidRPr="00BE102E">
        <w:rPr>
          <w:rFonts w:cs="Arial"/>
        </w:rPr>
        <w:t>]</w:t>
      </w:r>
      <w:r w:rsidR="00B92D3F" w:rsidRPr="00BE102E">
        <w:rPr>
          <w:rFonts w:cs="Arial"/>
        </w:rPr>
        <w:t xml:space="preserve"> and </w:t>
      </w:r>
      <w:r w:rsidR="00533250" w:rsidRPr="00BE102E">
        <w:rPr>
          <w:rFonts w:cs="Arial"/>
        </w:rPr>
        <w:t>[</w:t>
      </w:r>
      <w:r w:rsidR="00B92D3F" w:rsidRPr="00BE102E">
        <w:rPr>
          <w:rFonts w:cs="Arial"/>
        </w:rPr>
        <w:t>the Company</w:t>
      </w:r>
      <w:r w:rsidR="00533250" w:rsidRPr="00BE102E">
        <w:rPr>
          <w:rFonts w:cs="Arial"/>
        </w:rPr>
        <w:t>] [</w:t>
      </w:r>
      <w:r w:rsidR="00B92D3F" w:rsidRPr="00BE102E">
        <w:rPr>
          <w:rFonts w:cs="Arial"/>
        </w:rPr>
        <w:t>each Group Company</w:t>
      </w:r>
      <w:r w:rsidR="00533250" w:rsidRPr="00BE102E">
        <w:rPr>
          <w:rFonts w:cs="Arial"/>
        </w:rPr>
        <w:t>]</w:t>
      </w:r>
      <w:r w:rsidR="00B92D3F" w:rsidRPr="00BE102E">
        <w:rPr>
          <w:rFonts w:cs="Arial"/>
        </w:rPr>
        <w:t xml:space="preserve"> </w:t>
      </w:r>
      <w:r w:rsidR="00D56F5E" w:rsidRPr="00BE102E">
        <w:rPr>
          <w:rFonts w:cs="Arial"/>
        </w:rPr>
        <w:t>will have the right</w:t>
      </w:r>
      <w:r w:rsidR="00B92D3F" w:rsidRPr="00BE102E">
        <w:rPr>
          <w:rFonts w:cs="Arial"/>
        </w:rPr>
        <w:t>, in addition to all other remedies available at law or in equity, to equitable relief, including injunctive relief and specific performance from any court of competent jurisdiction, if there is any breach of th</w:t>
      </w:r>
      <w:r w:rsidR="001F36FE">
        <w:rPr>
          <w:rFonts w:cs="Arial"/>
        </w:rPr>
        <w:t>e</w:t>
      </w:r>
      <w:r w:rsidR="00B92D3F" w:rsidRPr="00BE102E">
        <w:rPr>
          <w:rFonts w:cs="Arial"/>
        </w:rPr>
        <w:t xml:space="preserve"> </w:t>
      </w:r>
      <w:r w:rsidR="001F36FE">
        <w:rPr>
          <w:rFonts w:cs="Arial"/>
        </w:rPr>
        <w:t>L</w:t>
      </w:r>
      <w:r w:rsidR="00B92D3F" w:rsidRPr="00BE102E">
        <w:rPr>
          <w:rFonts w:cs="Arial"/>
        </w:rPr>
        <w:t>etter.</w:t>
      </w:r>
    </w:p>
    <w:p w:rsidR="00B92D3F" w:rsidRPr="00BE102E" w:rsidRDefault="00965079" w:rsidP="00BE102E">
      <w:pPr>
        <w:pStyle w:val="Heading1"/>
        <w:numPr>
          <w:ilvl w:val="0"/>
          <w:numId w:val="0"/>
        </w:numPr>
        <w:spacing w:before="230" w:after="230"/>
        <w:ind w:left="720" w:hanging="720"/>
        <w:rPr>
          <w:rFonts w:cs="Arial"/>
          <w:sz w:val="20"/>
        </w:rPr>
      </w:pPr>
      <w:r w:rsidRPr="00BE102E">
        <w:rPr>
          <w:rFonts w:cs="Arial"/>
          <w:sz w:val="20"/>
        </w:rPr>
        <w:t>10</w:t>
      </w:r>
      <w:r w:rsidRPr="00BE102E">
        <w:rPr>
          <w:rFonts w:cs="Arial"/>
          <w:sz w:val="20"/>
        </w:rPr>
        <w:tab/>
      </w:r>
      <w:r w:rsidR="00B92D3F" w:rsidRPr="00BE102E">
        <w:rPr>
          <w:rFonts w:cs="Arial"/>
          <w:sz w:val="20"/>
        </w:rPr>
        <w:t>No assignment</w:t>
      </w:r>
    </w:p>
    <w:p w:rsidR="00B92D3F" w:rsidRPr="00BE102E" w:rsidRDefault="00B92D3F" w:rsidP="00BE102E">
      <w:pPr>
        <w:pStyle w:val="BodyText1"/>
        <w:spacing w:line="276" w:lineRule="auto"/>
        <w:rPr>
          <w:rFonts w:cs="Arial"/>
        </w:rPr>
      </w:pPr>
      <w:r w:rsidRPr="00BE102E">
        <w:rPr>
          <w:rFonts w:cs="Arial"/>
        </w:rPr>
        <w:t>Th</w:t>
      </w:r>
      <w:r w:rsidR="001F36FE">
        <w:rPr>
          <w:rFonts w:cs="Arial"/>
        </w:rPr>
        <w:t>e Letter</w:t>
      </w:r>
      <w:r w:rsidRPr="00BE102E">
        <w:rPr>
          <w:rFonts w:cs="Arial"/>
        </w:rPr>
        <w:t xml:space="preserve"> is personal to the parties and is not assignable, except that we</w:t>
      </w:r>
      <w:r w:rsidR="00533250" w:rsidRPr="00BE102E">
        <w:rPr>
          <w:rFonts w:cs="Arial"/>
        </w:rPr>
        <w:t xml:space="preserve"> [,</w:t>
      </w:r>
      <w:r w:rsidRPr="00BE102E">
        <w:rPr>
          <w:rFonts w:cs="Arial"/>
          <w:b/>
        </w:rPr>
        <w:t xml:space="preserve"> </w:t>
      </w:r>
      <w:r w:rsidRPr="00BE102E">
        <w:rPr>
          <w:rFonts w:cs="Arial"/>
        </w:rPr>
        <w:t>the Seller</w:t>
      </w:r>
      <w:r w:rsidR="00533250" w:rsidRPr="00BE102E">
        <w:rPr>
          <w:rFonts w:cs="Arial"/>
        </w:rPr>
        <w:t xml:space="preserve">] </w:t>
      </w:r>
      <w:r w:rsidRPr="00BE102E">
        <w:rPr>
          <w:rFonts w:cs="Arial"/>
        </w:rPr>
        <w:t xml:space="preserve">and </w:t>
      </w:r>
      <w:r w:rsidR="00356908" w:rsidRPr="00BE102E">
        <w:rPr>
          <w:rFonts w:cs="Arial"/>
        </w:rPr>
        <w:t>[</w:t>
      </w:r>
      <w:r w:rsidRPr="00BE102E">
        <w:rPr>
          <w:rFonts w:cs="Arial"/>
        </w:rPr>
        <w:t>the Company</w:t>
      </w:r>
      <w:r w:rsidR="00356908" w:rsidRPr="00BE102E">
        <w:rPr>
          <w:rFonts w:cs="Arial"/>
        </w:rPr>
        <w:t>] [</w:t>
      </w:r>
      <w:r w:rsidRPr="00BE102E">
        <w:rPr>
          <w:rFonts w:cs="Arial"/>
        </w:rPr>
        <w:t>each Group Company</w:t>
      </w:r>
      <w:r w:rsidR="00356908" w:rsidRPr="00BE102E">
        <w:rPr>
          <w:rFonts w:cs="Arial"/>
        </w:rPr>
        <w:t>]</w:t>
      </w:r>
      <w:r w:rsidRPr="00BE102E">
        <w:rPr>
          <w:rFonts w:cs="Arial"/>
        </w:rPr>
        <w:t xml:space="preserve"> may assign in whole or in part our or their respective rights under th</w:t>
      </w:r>
      <w:r w:rsidR="009A702C">
        <w:rPr>
          <w:rFonts w:cs="Arial"/>
        </w:rPr>
        <w:t>e Letter</w:t>
      </w:r>
      <w:r w:rsidRPr="00BE102E">
        <w:rPr>
          <w:rFonts w:cs="Arial"/>
        </w:rPr>
        <w:t xml:space="preserve"> to the successful buyer of the Company or its business.</w:t>
      </w:r>
    </w:p>
    <w:p w:rsidR="00B92D3F" w:rsidRPr="00BE102E" w:rsidRDefault="00382311" w:rsidP="00BE102E">
      <w:pPr>
        <w:pStyle w:val="Heading1"/>
        <w:numPr>
          <w:ilvl w:val="0"/>
          <w:numId w:val="0"/>
        </w:numPr>
        <w:spacing w:before="230" w:after="230"/>
        <w:ind w:left="720" w:hanging="720"/>
        <w:rPr>
          <w:rFonts w:cs="Arial"/>
          <w:sz w:val="20"/>
        </w:rPr>
      </w:pPr>
      <w:r w:rsidRPr="00BE102E">
        <w:rPr>
          <w:rFonts w:cs="Arial"/>
          <w:sz w:val="20"/>
        </w:rPr>
        <w:t>11</w:t>
      </w:r>
      <w:r w:rsidRPr="00BE102E">
        <w:rPr>
          <w:rFonts w:cs="Arial"/>
          <w:sz w:val="20"/>
        </w:rPr>
        <w:tab/>
      </w:r>
      <w:r w:rsidR="00B92D3F" w:rsidRPr="00BE102E">
        <w:rPr>
          <w:rFonts w:cs="Arial"/>
          <w:sz w:val="20"/>
        </w:rPr>
        <w:t>Notices</w:t>
      </w:r>
    </w:p>
    <w:p w:rsidR="00B92D3F" w:rsidRPr="00BE102E" w:rsidRDefault="00382311" w:rsidP="00BE102E">
      <w:pPr>
        <w:pStyle w:val="Heading2"/>
        <w:keepNext w:val="0"/>
        <w:numPr>
          <w:ilvl w:val="0"/>
          <w:numId w:val="0"/>
        </w:numPr>
        <w:spacing w:after="230"/>
        <w:ind w:left="720" w:hanging="720"/>
        <w:rPr>
          <w:rFonts w:cs="Arial"/>
        </w:rPr>
      </w:pPr>
      <w:r w:rsidRPr="00BE102E">
        <w:rPr>
          <w:rFonts w:cs="Arial"/>
        </w:rPr>
        <w:t>11.1</w:t>
      </w:r>
      <w:r w:rsidRPr="00BE102E">
        <w:rPr>
          <w:rFonts w:cs="Arial"/>
        </w:rPr>
        <w:tab/>
      </w:r>
      <w:r w:rsidR="00B92D3F" w:rsidRPr="00BE102E">
        <w:rPr>
          <w:rFonts w:cs="Arial"/>
        </w:rPr>
        <w:t>This applies to all notices and other communications (except formal notices in legal proceedings) between the parties to th</w:t>
      </w:r>
      <w:r w:rsidR="001F36FE">
        <w:rPr>
          <w:rFonts w:cs="Arial"/>
        </w:rPr>
        <w:t>e Le</w:t>
      </w:r>
      <w:r w:rsidR="00B92D3F" w:rsidRPr="00BE102E">
        <w:rPr>
          <w:rFonts w:cs="Arial"/>
        </w:rPr>
        <w:t>tter (</w:t>
      </w:r>
      <w:r w:rsidR="00B92D3F" w:rsidRPr="00BE102E">
        <w:rPr>
          <w:rFonts w:cs="Arial"/>
          <w:b/>
          <w:bCs/>
        </w:rPr>
        <w:t>Notices</w:t>
      </w:r>
      <w:r w:rsidR="00B92D3F" w:rsidRPr="00BE102E">
        <w:rPr>
          <w:rFonts w:cs="Arial"/>
        </w:rPr>
        <w:t>).  Notices must be in writing.</w:t>
      </w:r>
    </w:p>
    <w:p w:rsidR="00B92D3F" w:rsidRPr="00BE102E" w:rsidRDefault="00382311" w:rsidP="00BE102E">
      <w:pPr>
        <w:pStyle w:val="Heading2"/>
        <w:keepNext w:val="0"/>
        <w:numPr>
          <w:ilvl w:val="0"/>
          <w:numId w:val="0"/>
        </w:numPr>
        <w:spacing w:after="230"/>
        <w:ind w:left="720" w:hanging="720"/>
        <w:rPr>
          <w:rFonts w:cs="Arial"/>
        </w:rPr>
      </w:pPr>
      <w:r w:rsidRPr="00BE102E">
        <w:rPr>
          <w:rFonts w:cs="Arial"/>
        </w:rPr>
        <w:t>11.2</w:t>
      </w:r>
      <w:r w:rsidRPr="00BE102E">
        <w:rPr>
          <w:rFonts w:cs="Arial"/>
        </w:rPr>
        <w:tab/>
      </w:r>
      <w:r w:rsidR="00B92D3F" w:rsidRPr="00BE102E">
        <w:rPr>
          <w:rFonts w:cs="Arial"/>
        </w:rPr>
        <w:t>Notices must be delivered by one of these methods:</w:t>
      </w:r>
    </w:p>
    <w:p w:rsidR="00B92D3F" w:rsidRPr="00BE102E" w:rsidRDefault="00BE102E" w:rsidP="00BE102E">
      <w:pPr>
        <w:pStyle w:val="Heading4"/>
        <w:numPr>
          <w:ilvl w:val="0"/>
          <w:numId w:val="0"/>
        </w:numPr>
        <w:spacing w:after="230"/>
        <w:ind w:left="1440" w:hanging="720"/>
        <w:rPr>
          <w:rFonts w:cs="Arial"/>
        </w:rPr>
      </w:pPr>
      <w:r>
        <w:rPr>
          <w:rFonts w:cs="Arial"/>
        </w:rPr>
        <w:t>(</w:t>
      </w:r>
      <w:proofErr w:type="gramStart"/>
      <w:r>
        <w:rPr>
          <w:rFonts w:cs="Arial"/>
        </w:rPr>
        <w:t>a</w:t>
      </w:r>
      <w:proofErr w:type="gramEnd"/>
      <w:r>
        <w:rPr>
          <w:rFonts w:cs="Arial"/>
        </w:rPr>
        <w:t>)</w:t>
      </w:r>
      <w:r>
        <w:rPr>
          <w:rFonts w:cs="Arial"/>
        </w:rPr>
        <w:tab/>
      </w:r>
      <w:r w:rsidR="00B92D3F" w:rsidRPr="00BE102E">
        <w:rPr>
          <w:rFonts w:cs="Arial"/>
        </w:rPr>
        <w:t>by hand;</w:t>
      </w:r>
    </w:p>
    <w:p w:rsidR="00B92D3F" w:rsidRPr="00BE102E" w:rsidRDefault="00BE102E" w:rsidP="00BE102E">
      <w:pPr>
        <w:pStyle w:val="Heading4"/>
        <w:numPr>
          <w:ilvl w:val="0"/>
          <w:numId w:val="0"/>
        </w:numPr>
        <w:spacing w:after="230"/>
        <w:ind w:left="1440" w:hanging="720"/>
        <w:rPr>
          <w:rFonts w:cs="Arial"/>
        </w:rPr>
      </w:pPr>
      <w:r>
        <w:rPr>
          <w:rFonts w:cs="Arial"/>
        </w:rPr>
        <w:t>(b)</w:t>
      </w:r>
      <w:r>
        <w:rPr>
          <w:rFonts w:cs="Arial"/>
        </w:rPr>
        <w:tab/>
      </w:r>
      <w:proofErr w:type="gramStart"/>
      <w:r w:rsidR="00B92D3F" w:rsidRPr="00BE102E">
        <w:rPr>
          <w:rFonts w:cs="Arial"/>
        </w:rPr>
        <w:t>prepaid</w:t>
      </w:r>
      <w:proofErr w:type="gramEnd"/>
      <w:r w:rsidR="00B92D3F" w:rsidRPr="00BE102E">
        <w:rPr>
          <w:rFonts w:cs="Arial"/>
        </w:rPr>
        <w:t xml:space="preserve"> </w:t>
      </w:r>
      <w:r w:rsidR="00D56F5E" w:rsidRPr="00BE102E">
        <w:rPr>
          <w:rFonts w:cs="Arial"/>
        </w:rPr>
        <w:t>first-class</w:t>
      </w:r>
      <w:r w:rsidR="00B92D3F" w:rsidRPr="00BE102E">
        <w:rPr>
          <w:rFonts w:cs="Arial"/>
        </w:rPr>
        <w:t xml:space="preserve"> [Recorded Signed For] post;</w:t>
      </w:r>
    </w:p>
    <w:p w:rsidR="00B92D3F" w:rsidRPr="00BE102E" w:rsidRDefault="00BE102E" w:rsidP="00BE102E">
      <w:pPr>
        <w:pStyle w:val="Heading4"/>
        <w:numPr>
          <w:ilvl w:val="0"/>
          <w:numId w:val="0"/>
        </w:numPr>
        <w:spacing w:after="230"/>
        <w:ind w:left="1440" w:hanging="720"/>
        <w:rPr>
          <w:rFonts w:cs="Arial"/>
        </w:rPr>
      </w:pPr>
      <w:r>
        <w:rPr>
          <w:rFonts w:cs="Arial"/>
        </w:rPr>
        <w:t>(</w:t>
      </w:r>
      <w:proofErr w:type="gramStart"/>
      <w:r>
        <w:rPr>
          <w:rFonts w:cs="Arial"/>
        </w:rPr>
        <w:t>c</w:t>
      </w:r>
      <w:proofErr w:type="gramEnd"/>
      <w:r>
        <w:rPr>
          <w:rFonts w:cs="Arial"/>
        </w:rPr>
        <w:t>)</w:t>
      </w:r>
      <w:r>
        <w:rPr>
          <w:rFonts w:cs="Arial"/>
        </w:rPr>
        <w:tab/>
      </w:r>
      <w:r w:rsidR="00B92D3F" w:rsidRPr="00BE102E">
        <w:rPr>
          <w:rFonts w:cs="Arial"/>
        </w:rPr>
        <w:t>[prepaid International Signed For post (for an address outside the United Kingdom)]; [or</w:t>
      </w:r>
    </w:p>
    <w:p w:rsidR="00B92D3F" w:rsidRPr="00BE102E" w:rsidRDefault="00BE102E" w:rsidP="00BE102E">
      <w:pPr>
        <w:pStyle w:val="Heading4"/>
        <w:numPr>
          <w:ilvl w:val="0"/>
          <w:numId w:val="0"/>
        </w:numPr>
        <w:spacing w:after="230"/>
        <w:ind w:left="1440" w:hanging="720"/>
        <w:rPr>
          <w:rFonts w:cs="Arial"/>
        </w:rPr>
      </w:pPr>
      <w:r>
        <w:rPr>
          <w:rFonts w:cs="Arial"/>
        </w:rPr>
        <w:t>(d)</w:t>
      </w:r>
      <w:r>
        <w:rPr>
          <w:rFonts w:cs="Arial"/>
        </w:rPr>
        <w:tab/>
      </w:r>
      <w:proofErr w:type="gramStart"/>
      <w:r w:rsidR="00B92D3F" w:rsidRPr="00BE102E">
        <w:rPr>
          <w:rFonts w:cs="Arial"/>
        </w:rPr>
        <w:t>fax</w:t>
      </w:r>
      <w:proofErr w:type="gramEnd"/>
      <w:r w:rsidR="00B92D3F" w:rsidRPr="00BE102E">
        <w:rPr>
          <w:rFonts w:cs="Arial"/>
        </w:rPr>
        <w:t>].</w:t>
      </w:r>
    </w:p>
    <w:p w:rsidR="00B92D3F" w:rsidRPr="00BE102E" w:rsidRDefault="00382311" w:rsidP="00BE102E">
      <w:pPr>
        <w:pStyle w:val="Heading2"/>
        <w:keepNext w:val="0"/>
        <w:numPr>
          <w:ilvl w:val="0"/>
          <w:numId w:val="0"/>
        </w:numPr>
        <w:spacing w:after="230"/>
        <w:ind w:left="720" w:hanging="720"/>
        <w:rPr>
          <w:rFonts w:cs="Arial"/>
        </w:rPr>
      </w:pPr>
      <w:r w:rsidRPr="00BE102E">
        <w:rPr>
          <w:rFonts w:cs="Arial"/>
        </w:rPr>
        <w:t>11.3</w:t>
      </w:r>
      <w:r w:rsidRPr="00BE102E">
        <w:rPr>
          <w:rFonts w:cs="Arial"/>
        </w:rPr>
        <w:tab/>
      </w:r>
      <w:r w:rsidR="00B92D3F" w:rsidRPr="00BE102E">
        <w:rPr>
          <w:rFonts w:cs="Arial"/>
        </w:rPr>
        <w:t>Notices must be addressed to the party to be served at one of the following:</w:t>
      </w:r>
    </w:p>
    <w:p w:rsidR="00B92D3F" w:rsidRPr="00BE102E" w:rsidRDefault="00BE102E" w:rsidP="00BE102E">
      <w:pPr>
        <w:pStyle w:val="Heading4"/>
        <w:numPr>
          <w:ilvl w:val="0"/>
          <w:numId w:val="0"/>
        </w:numPr>
        <w:spacing w:after="230"/>
        <w:ind w:left="1440" w:hanging="720"/>
        <w:rPr>
          <w:rFonts w:cs="Arial"/>
        </w:rPr>
      </w:pPr>
      <w:r>
        <w:rPr>
          <w:rFonts w:cs="Arial"/>
        </w:rPr>
        <w:t>(</w:t>
      </w:r>
      <w:proofErr w:type="gramStart"/>
      <w:r>
        <w:rPr>
          <w:rFonts w:cs="Arial"/>
        </w:rPr>
        <w:t>a</w:t>
      </w:r>
      <w:proofErr w:type="gramEnd"/>
      <w:r>
        <w:rPr>
          <w:rFonts w:cs="Arial"/>
        </w:rPr>
        <w:t>)</w:t>
      </w:r>
      <w:r>
        <w:rPr>
          <w:rFonts w:cs="Arial"/>
        </w:rPr>
        <w:tab/>
      </w:r>
      <w:r w:rsidR="00B92D3F" w:rsidRPr="00BE102E">
        <w:rPr>
          <w:rFonts w:cs="Arial"/>
        </w:rPr>
        <w:t>if addressed to a company, at its registered office at that time;</w:t>
      </w:r>
    </w:p>
    <w:p w:rsidR="00B92D3F" w:rsidRPr="00BE102E" w:rsidRDefault="00BE102E" w:rsidP="00BE102E">
      <w:pPr>
        <w:pStyle w:val="Heading4"/>
        <w:numPr>
          <w:ilvl w:val="0"/>
          <w:numId w:val="0"/>
        </w:numPr>
        <w:spacing w:after="230"/>
        <w:ind w:left="1440" w:hanging="720"/>
        <w:rPr>
          <w:rFonts w:cs="Arial"/>
        </w:rPr>
      </w:pPr>
      <w:r>
        <w:rPr>
          <w:rFonts w:cs="Arial"/>
        </w:rPr>
        <w:t>(b)</w:t>
      </w:r>
      <w:r>
        <w:rPr>
          <w:rFonts w:cs="Arial"/>
        </w:rPr>
        <w:tab/>
      </w:r>
      <w:proofErr w:type="gramStart"/>
      <w:r w:rsidR="00B92D3F" w:rsidRPr="00BE102E">
        <w:rPr>
          <w:rFonts w:cs="Arial"/>
        </w:rPr>
        <w:t>if</w:t>
      </w:r>
      <w:proofErr w:type="gramEnd"/>
      <w:r w:rsidR="00B92D3F" w:rsidRPr="00BE102E">
        <w:rPr>
          <w:rFonts w:cs="Arial"/>
        </w:rPr>
        <w:t xml:space="preserve"> addressed to an individual, at the address given at the beginning of this agreement or, if the party to be served has </w:t>
      </w:r>
      <w:r w:rsidR="00D56F5E" w:rsidRPr="00BE102E">
        <w:rPr>
          <w:rFonts w:cs="Arial"/>
        </w:rPr>
        <w:t>told</w:t>
      </w:r>
      <w:r w:rsidR="00B92D3F" w:rsidRPr="00BE102E">
        <w:rPr>
          <w:rFonts w:cs="Arial"/>
        </w:rPr>
        <w:t xml:space="preserve"> the other [party/parties] of any replacement address [in the United Kingdom] for Notices, at the replacement address [</w:t>
      </w:r>
      <w:r w:rsidR="00356908" w:rsidRPr="00BE102E">
        <w:rPr>
          <w:rFonts w:cs="Arial"/>
        </w:rPr>
        <w:t>; or</w:t>
      </w:r>
    </w:p>
    <w:p w:rsidR="00B92D3F" w:rsidRPr="00BE102E" w:rsidRDefault="00BE102E" w:rsidP="00BE102E">
      <w:pPr>
        <w:pStyle w:val="Heading4"/>
        <w:numPr>
          <w:ilvl w:val="0"/>
          <w:numId w:val="0"/>
        </w:numPr>
        <w:spacing w:after="230"/>
        <w:ind w:left="1440" w:hanging="720"/>
        <w:rPr>
          <w:rFonts w:cs="Arial"/>
        </w:rPr>
      </w:pPr>
      <w:r>
        <w:rPr>
          <w:rFonts w:cs="Arial"/>
        </w:rPr>
        <w:t>(c)</w:t>
      </w:r>
      <w:r>
        <w:rPr>
          <w:rFonts w:cs="Arial"/>
        </w:rPr>
        <w:tab/>
      </w:r>
      <w:proofErr w:type="gramStart"/>
      <w:r w:rsidR="00B92D3F" w:rsidRPr="00BE102E">
        <w:rPr>
          <w:rFonts w:cs="Arial"/>
        </w:rPr>
        <w:t>at</w:t>
      </w:r>
      <w:proofErr w:type="gramEnd"/>
      <w:r w:rsidR="00B92D3F" w:rsidRPr="00BE102E">
        <w:rPr>
          <w:rFonts w:cs="Arial"/>
        </w:rPr>
        <w:t xml:space="preserve"> the fax number given at the beginning of this agreement or, if the party to be served has </w:t>
      </w:r>
      <w:r w:rsidR="00D56F5E" w:rsidRPr="00BE102E">
        <w:rPr>
          <w:rFonts w:cs="Arial"/>
        </w:rPr>
        <w:t>told</w:t>
      </w:r>
      <w:r w:rsidR="00B92D3F" w:rsidRPr="00BE102E">
        <w:rPr>
          <w:rFonts w:cs="Arial"/>
        </w:rPr>
        <w:t xml:space="preserve"> the other [party/parties] of any replacement fax number for Notices, at the replacement fax number].</w:t>
      </w:r>
    </w:p>
    <w:p w:rsidR="00B92D3F" w:rsidRPr="00BE102E" w:rsidRDefault="00382311" w:rsidP="00BE102E">
      <w:pPr>
        <w:pStyle w:val="Heading2"/>
        <w:keepNext w:val="0"/>
        <w:numPr>
          <w:ilvl w:val="0"/>
          <w:numId w:val="0"/>
        </w:numPr>
        <w:spacing w:after="230"/>
        <w:ind w:left="720" w:hanging="720"/>
        <w:rPr>
          <w:rFonts w:cs="Arial"/>
        </w:rPr>
      </w:pPr>
      <w:r w:rsidRPr="00BE102E">
        <w:rPr>
          <w:rFonts w:cs="Arial"/>
        </w:rPr>
        <w:t>11.4</w:t>
      </w:r>
      <w:r w:rsidRPr="00BE102E">
        <w:rPr>
          <w:rFonts w:cs="Arial"/>
        </w:rPr>
        <w:tab/>
      </w:r>
      <w:r w:rsidR="00B92D3F" w:rsidRPr="00BE102E">
        <w:rPr>
          <w:rFonts w:cs="Arial"/>
        </w:rPr>
        <w:t>A Notice delivered by hand is effective at delivery.  A Notice sent by fax is effective on the next Business Day after the fax was sent.  A Notice sent by post is effective:</w:t>
      </w:r>
    </w:p>
    <w:p w:rsidR="00B92D3F" w:rsidRPr="00BE102E" w:rsidRDefault="00742042" w:rsidP="00742042">
      <w:pPr>
        <w:pStyle w:val="Heading4"/>
        <w:numPr>
          <w:ilvl w:val="0"/>
          <w:numId w:val="0"/>
        </w:numPr>
        <w:spacing w:after="230"/>
        <w:ind w:left="1440" w:hanging="720"/>
        <w:rPr>
          <w:rFonts w:cs="Arial"/>
        </w:rPr>
      </w:pPr>
      <w:r>
        <w:rPr>
          <w:rFonts w:cs="Arial"/>
        </w:rPr>
        <w:t>(a)</w:t>
      </w:r>
      <w:r>
        <w:rPr>
          <w:rFonts w:cs="Arial"/>
        </w:rPr>
        <w:tab/>
      </w:r>
      <w:r w:rsidR="00B92D3F" w:rsidRPr="00BE102E">
        <w:rPr>
          <w:rFonts w:cs="Arial"/>
        </w:rPr>
        <w:t>(</w:t>
      </w:r>
      <w:proofErr w:type="gramStart"/>
      <w:r w:rsidR="00B92D3F" w:rsidRPr="00BE102E">
        <w:rPr>
          <w:rFonts w:cs="Arial"/>
        </w:rPr>
        <w:t>for</w:t>
      </w:r>
      <w:proofErr w:type="gramEnd"/>
      <w:r w:rsidR="00B92D3F" w:rsidRPr="00BE102E">
        <w:rPr>
          <w:rFonts w:cs="Arial"/>
        </w:rPr>
        <w:t xml:space="preserve"> national mail) on the [second] Business Day after posting; and</w:t>
      </w:r>
    </w:p>
    <w:p w:rsidR="00B92D3F" w:rsidRPr="00BE102E" w:rsidRDefault="00742042" w:rsidP="00742042">
      <w:pPr>
        <w:pStyle w:val="Heading4"/>
        <w:numPr>
          <w:ilvl w:val="0"/>
          <w:numId w:val="0"/>
        </w:numPr>
        <w:spacing w:after="230"/>
        <w:ind w:left="1440" w:hanging="720"/>
        <w:rPr>
          <w:rFonts w:cs="Arial"/>
        </w:rPr>
      </w:pPr>
      <w:r>
        <w:rPr>
          <w:rFonts w:cs="Arial"/>
        </w:rPr>
        <w:t>(b)</w:t>
      </w:r>
      <w:r>
        <w:rPr>
          <w:rFonts w:cs="Arial"/>
        </w:rPr>
        <w:tab/>
      </w:r>
      <w:r w:rsidR="00B92D3F" w:rsidRPr="00BE102E">
        <w:rPr>
          <w:rFonts w:cs="Arial"/>
        </w:rPr>
        <w:t>(</w:t>
      </w:r>
      <w:proofErr w:type="gramStart"/>
      <w:r w:rsidR="00B92D3F" w:rsidRPr="00BE102E">
        <w:rPr>
          <w:rFonts w:cs="Arial"/>
        </w:rPr>
        <w:t>for</w:t>
      </w:r>
      <w:proofErr w:type="gramEnd"/>
      <w:r w:rsidR="00B92D3F" w:rsidRPr="00BE102E">
        <w:rPr>
          <w:rFonts w:cs="Arial"/>
        </w:rPr>
        <w:t xml:space="preserve"> international mail) on the [fifth] Business Day after posting.</w:t>
      </w:r>
    </w:p>
    <w:p w:rsidR="00B92D3F" w:rsidRPr="00BE102E" w:rsidRDefault="00382311" w:rsidP="00BE102E">
      <w:pPr>
        <w:pStyle w:val="Heading1"/>
        <w:numPr>
          <w:ilvl w:val="0"/>
          <w:numId w:val="0"/>
        </w:numPr>
        <w:spacing w:before="230" w:after="230"/>
        <w:ind w:left="720" w:hanging="720"/>
        <w:rPr>
          <w:rFonts w:cs="Arial"/>
          <w:sz w:val="20"/>
        </w:rPr>
      </w:pPr>
      <w:r w:rsidRPr="00BE102E">
        <w:rPr>
          <w:rFonts w:cs="Arial"/>
          <w:sz w:val="20"/>
        </w:rPr>
        <w:t>12</w:t>
      </w:r>
      <w:r w:rsidRPr="00BE102E">
        <w:rPr>
          <w:rFonts w:cs="Arial"/>
          <w:sz w:val="20"/>
        </w:rPr>
        <w:tab/>
      </w:r>
      <w:r w:rsidR="00B92D3F" w:rsidRPr="00BE102E">
        <w:rPr>
          <w:rFonts w:cs="Arial"/>
          <w:sz w:val="20"/>
        </w:rPr>
        <w:t>Rights of third parties</w:t>
      </w:r>
    </w:p>
    <w:p w:rsidR="00B92D3F" w:rsidRPr="00BE102E" w:rsidRDefault="00B92D3F" w:rsidP="00BE102E">
      <w:pPr>
        <w:pStyle w:val="BodyText1"/>
        <w:spacing w:line="276" w:lineRule="auto"/>
        <w:rPr>
          <w:rFonts w:cs="Arial"/>
        </w:rPr>
      </w:pPr>
      <w:r w:rsidRPr="00BE102E">
        <w:rPr>
          <w:rFonts w:cs="Arial"/>
        </w:rPr>
        <w:t>Neither we</w:t>
      </w:r>
      <w:r w:rsidR="00356908" w:rsidRPr="00BE102E">
        <w:rPr>
          <w:rFonts w:cs="Arial"/>
        </w:rPr>
        <w:t xml:space="preserve"> [</w:t>
      </w:r>
      <w:r w:rsidRPr="00BE102E">
        <w:rPr>
          <w:rFonts w:cs="Arial"/>
        </w:rPr>
        <w:t>nor the Seller</w:t>
      </w:r>
      <w:r w:rsidR="00356908" w:rsidRPr="00BE102E">
        <w:rPr>
          <w:rFonts w:cs="Arial"/>
        </w:rPr>
        <w:t>]</w:t>
      </w:r>
      <w:r w:rsidRPr="00BE102E">
        <w:rPr>
          <w:rFonts w:cs="Arial"/>
        </w:rPr>
        <w:t xml:space="preserve"> nor </w:t>
      </w:r>
      <w:r w:rsidR="00356908" w:rsidRPr="00BE102E">
        <w:rPr>
          <w:rFonts w:cs="Arial"/>
        </w:rPr>
        <w:t>[</w:t>
      </w:r>
      <w:r w:rsidRPr="00BE102E">
        <w:rPr>
          <w:rFonts w:cs="Arial"/>
        </w:rPr>
        <w:t>the Company</w:t>
      </w:r>
      <w:r w:rsidR="00356908" w:rsidRPr="00BE102E">
        <w:rPr>
          <w:rFonts w:cs="Arial"/>
        </w:rPr>
        <w:t>] [</w:t>
      </w:r>
      <w:r w:rsidRPr="00BE102E">
        <w:rPr>
          <w:rFonts w:cs="Arial"/>
        </w:rPr>
        <w:t>any Group Company</w:t>
      </w:r>
      <w:r w:rsidR="00356908" w:rsidRPr="00BE102E">
        <w:rPr>
          <w:rFonts w:cs="Arial"/>
        </w:rPr>
        <w:t>]</w:t>
      </w:r>
      <w:r w:rsidRPr="00BE102E">
        <w:rPr>
          <w:rFonts w:cs="Arial"/>
        </w:rPr>
        <w:t xml:space="preserve"> intends, and you agree that you do not intend any terms of th</w:t>
      </w:r>
      <w:r w:rsidR="001F36FE">
        <w:rPr>
          <w:rFonts w:cs="Arial"/>
        </w:rPr>
        <w:t>e L</w:t>
      </w:r>
      <w:r w:rsidRPr="00BE102E">
        <w:rPr>
          <w:rFonts w:cs="Arial"/>
        </w:rPr>
        <w:t xml:space="preserve">etter </w:t>
      </w:r>
      <w:r w:rsidR="00B95656">
        <w:rPr>
          <w:rFonts w:cs="Arial"/>
        </w:rPr>
        <w:t xml:space="preserve">to </w:t>
      </w:r>
      <w:r w:rsidRPr="00BE102E">
        <w:rPr>
          <w:rFonts w:cs="Arial"/>
        </w:rPr>
        <w:t xml:space="preserve">be enforceable by any other person solely by virtue of the Contracts (Rights of Third Parties) Act 1999. </w:t>
      </w:r>
    </w:p>
    <w:p w:rsidR="00B92D3F" w:rsidRPr="00BE102E" w:rsidRDefault="00382311" w:rsidP="00BE102E">
      <w:pPr>
        <w:pStyle w:val="Heading1"/>
        <w:numPr>
          <w:ilvl w:val="0"/>
          <w:numId w:val="0"/>
        </w:numPr>
        <w:spacing w:before="230" w:after="230"/>
        <w:ind w:left="720" w:hanging="720"/>
        <w:rPr>
          <w:rFonts w:cs="Arial"/>
          <w:sz w:val="20"/>
        </w:rPr>
      </w:pPr>
      <w:r w:rsidRPr="00BE102E">
        <w:rPr>
          <w:rFonts w:cs="Arial"/>
          <w:sz w:val="20"/>
        </w:rPr>
        <w:t>13</w:t>
      </w:r>
      <w:r w:rsidRPr="00BE102E">
        <w:rPr>
          <w:rFonts w:cs="Arial"/>
          <w:sz w:val="20"/>
        </w:rPr>
        <w:tab/>
      </w:r>
      <w:r w:rsidR="00B92D3F" w:rsidRPr="00BE102E">
        <w:rPr>
          <w:rFonts w:cs="Arial"/>
          <w:sz w:val="20"/>
        </w:rPr>
        <w:t>Governing law</w:t>
      </w:r>
      <w:r w:rsidR="001F36FE">
        <w:rPr>
          <w:rFonts w:cs="Arial"/>
          <w:sz w:val="20"/>
        </w:rPr>
        <w:t xml:space="preserve"> and jurisdiction</w:t>
      </w:r>
    </w:p>
    <w:p w:rsidR="00B92D3F" w:rsidRPr="00BE102E" w:rsidRDefault="00382311" w:rsidP="00BE102E">
      <w:pPr>
        <w:pStyle w:val="Heading2"/>
        <w:keepNext w:val="0"/>
        <w:numPr>
          <w:ilvl w:val="0"/>
          <w:numId w:val="0"/>
        </w:numPr>
        <w:spacing w:after="230"/>
        <w:ind w:left="720" w:hanging="720"/>
        <w:rPr>
          <w:rFonts w:cs="Arial"/>
        </w:rPr>
      </w:pPr>
      <w:r w:rsidRPr="00BE102E">
        <w:rPr>
          <w:rFonts w:cs="Arial"/>
        </w:rPr>
        <w:t>13.1</w:t>
      </w:r>
      <w:r w:rsidRPr="00BE102E">
        <w:rPr>
          <w:rFonts w:cs="Arial"/>
        </w:rPr>
        <w:tab/>
      </w:r>
      <w:r w:rsidR="00B92D3F" w:rsidRPr="00BE102E">
        <w:rPr>
          <w:rFonts w:cs="Arial"/>
        </w:rPr>
        <w:t>English law governs th</w:t>
      </w:r>
      <w:r w:rsidR="001F36FE">
        <w:rPr>
          <w:rFonts w:cs="Arial"/>
        </w:rPr>
        <w:t>e</w:t>
      </w:r>
      <w:r w:rsidR="00B92D3F" w:rsidRPr="00BE102E">
        <w:rPr>
          <w:rFonts w:cs="Arial"/>
        </w:rPr>
        <w:t xml:space="preserve"> </w:t>
      </w:r>
      <w:r w:rsidR="001F36FE">
        <w:rPr>
          <w:rFonts w:cs="Arial"/>
        </w:rPr>
        <w:t>L</w:t>
      </w:r>
      <w:r w:rsidR="00B92D3F" w:rsidRPr="00BE102E">
        <w:rPr>
          <w:rFonts w:cs="Arial"/>
        </w:rPr>
        <w:t xml:space="preserve">etter and its interpretation.  Each party agrees to submit to </w:t>
      </w:r>
      <w:proofErr w:type="gramStart"/>
      <w:r w:rsidR="00B92D3F" w:rsidRPr="00BE102E">
        <w:rPr>
          <w:rFonts w:cs="Arial"/>
        </w:rPr>
        <w:t>the</w:t>
      </w:r>
      <w:proofErr w:type="gramEnd"/>
      <w:r w:rsidR="001F36FE">
        <w:rPr>
          <w:rFonts w:cs="Arial"/>
        </w:rPr>
        <w:br/>
      </w:r>
      <w:r w:rsidR="00356908" w:rsidRPr="00BE102E">
        <w:rPr>
          <w:rFonts w:cs="Arial"/>
        </w:rPr>
        <w:t>[</w:t>
      </w:r>
      <w:r w:rsidR="00B92D3F" w:rsidRPr="00BE102E">
        <w:rPr>
          <w:rFonts w:cs="Arial"/>
        </w:rPr>
        <w:t>non-</w:t>
      </w:r>
      <w:r w:rsidR="00356908" w:rsidRPr="00BE102E">
        <w:rPr>
          <w:rFonts w:cs="Arial"/>
        </w:rPr>
        <w:t xml:space="preserve">] </w:t>
      </w:r>
      <w:r w:rsidR="00B92D3F" w:rsidRPr="00BE102E">
        <w:rPr>
          <w:rFonts w:cs="Arial"/>
        </w:rPr>
        <w:t>exclusive jurisdiction of the courts of England</w:t>
      </w:r>
      <w:r w:rsidR="00356908" w:rsidRPr="00BE102E">
        <w:rPr>
          <w:rFonts w:cs="Arial"/>
        </w:rPr>
        <w:t xml:space="preserve"> </w:t>
      </w:r>
      <w:r w:rsidR="009A702C">
        <w:rPr>
          <w:rFonts w:cs="Arial"/>
        </w:rPr>
        <w:t xml:space="preserve">and Wales </w:t>
      </w:r>
      <w:r w:rsidR="00356908" w:rsidRPr="00BE102E">
        <w:rPr>
          <w:rFonts w:cs="Arial"/>
        </w:rPr>
        <w:t xml:space="preserve">to resolve all disputes </w:t>
      </w:r>
      <w:r w:rsidR="001F36FE">
        <w:rPr>
          <w:rFonts w:cs="Arial"/>
        </w:rPr>
        <w:t xml:space="preserve">and differences, including non-contractual disputes, </w:t>
      </w:r>
      <w:r w:rsidR="00356908" w:rsidRPr="00BE102E">
        <w:rPr>
          <w:rFonts w:cs="Arial"/>
        </w:rPr>
        <w:t>arising out of or in connection with th</w:t>
      </w:r>
      <w:r w:rsidR="001F36FE">
        <w:rPr>
          <w:rFonts w:cs="Arial"/>
        </w:rPr>
        <w:t>e</w:t>
      </w:r>
      <w:r w:rsidR="00356908" w:rsidRPr="00BE102E">
        <w:rPr>
          <w:rFonts w:cs="Arial"/>
        </w:rPr>
        <w:t xml:space="preserve"> </w:t>
      </w:r>
      <w:r w:rsidR="001F36FE">
        <w:rPr>
          <w:rFonts w:cs="Arial"/>
        </w:rPr>
        <w:t>L</w:t>
      </w:r>
      <w:r w:rsidR="00356908" w:rsidRPr="00BE102E">
        <w:rPr>
          <w:rFonts w:cs="Arial"/>
        </w:rPr>
        <w:t>etter</w:t>
      </w:r>
      <w:r w:rsidR="00B92D3F" w:rsidRPr="00BE102E">
        <w:rPr>
          <w:rFonts w:cs="Arial"/>
        </w:rPr>
        <w:t>.</w:t>
      </w:r>
    </w:p>
    <w:p w:rsidR="00B92D3F" w:rsidRPr="00BE102E" w:rsidRDefault="00382311" w:rsidP="00BE102E">
      <w:pPr>
        <w:pStyle w:val="Heading2"/>
        <w:keepNext w:val="0"/>
        <w:numPr>
          <w:ilvl w:val="0"/>
          <w:numId w:val="0"/>
        </w:numPr>
        <w:spacing w:after="230"/>
        <w:ind w:left="720" w:hanging="720"/>
        <w:rPr>
          <w:rFonts w:cs="Arial"/>
        </w:rPr>
      </w:pPr>
      <w:r w:rsidRPr="00BE102E">
        <w:rPr>
          <w:rFonts w:cs="Arial"/>
        </w:rPr>
        <w:t>13.2</w:t>
      </w:r>
      <w:r w:rsidRPr="00BE102E">
        <w:rPr>
          <w:rFonts w:cs="Arial"/>
        </w:rPr>
        <w:tab/>
      </w:r>
      <w:r w:rsidR="00356908" w:rsidRPr="00BE102E">
        <w:rPr>
          <w:rFonts w:cs="Arial"/>
        </w:rPr>
        <w:t xml:space="preserve">You appoint [                 ] </w:t>
      </w:r>
      <w:r w:rsidR="00B92D3F" w:rsidRPr="00BE102E">
        <w:rPr>
          <w:rFonts w:cs="Arial"/>
        </w:rPr>
        <w:t>of</w:t>
      </w:r>
      <w:r w:rsidR="00356908" w:rsidRPr="00BE102E">
        <w:rPr>
          <w:rFonts w:cs="Arial"/>
        </w:rPr>
        <w:t xml:space="preserve"> [             ]</w:t>
      </w:r>
      <w:r w:rsidR="00B92D3F" w:rsidRPr="00BE102E">
        <w:rPr>
          <w:rFonts w:cs="Arial"/>
        </w:rPr>
        <w:t xml:space="preserve">, </w:t>
      </w:r>
      <w:r w:rsidR="00356908" w:rsidRPr="00BE102E">
        <w:rPr>
          <w:rFonts w:cs="Arial"/>
        </w:rPr>
        <w:t>[E</w:t>
      </w:r>
      <w:r w:rsidR="00B92D3F" w:rsidRPr="00BE102E">
        <w:rPr>
          <w:rFonts w:cs="Arial"/>
        </w:rPr>
        <w:t>ngland</w:t>
      </w:r>
      <w:r w:rsidR="00356908" w:rsidRPr="00BE102E">
        <w:rPr>
          <w:rFonts w:cs="Arial"/>
        </w:rPr>
        <w:t>]</w:t>
      </w:r>
      <w:r w:rsidR="00B92D3F" w:rsidRPr="00BE102E">
        <w:rPr>
          <w:rFonts w:cs="Arial"/>
        </w:rPr>
        <w:t xml:space="preserve"> (marked for the personal attention of</w:t>
      </w:r>
      <w:r w:rsidR="00356908" w:rsidRPr="00BE102E">
        <w:rPr>
          <w:rFonts w:cs="Arial"/>
        </w:rPr>
        <w:t xml:space="preserve"> [                ] </w:t>
      </w:r>
      <w:r w:rsidR="00B92D3F" w:rsidRPr="00BE102E">
        <w:rPr>
          <w:rFonts w:cs="Arial"/>
        </w:rPr>
        <w:t xml:space="preserve">or </w:t>
      </w:r>
      <w:r w:rsidR="00356908" w:rsidRPr="00BE102E">
        <w:rPr>
          <w:rFonts w:cs="Arial"/>
        </w:rPr>
        <w:t>[                         ])</w:t>
      </w:r>
      <w:r w:rsidR="00B92D3F" w:rsidRPr="00BE102E">
        <w:rPr>
          <w:rFonts w:cs="Arial"/>
        </w:rPr>
        <w:t xml:space="preserve"> as your authorised agent to accept service of process for all purposes in connection with th</w:t>
      </w:r>
      <w:r w:rsidR="001F36FE">
        <w:rPr>
          <w:rFonts w:cs="Arial"/>
        </w:rPr>
        <w:t>e Letter</w:t>
      </w:r>
      <w:r w:rsidR="00B92D3F" w:rsidRPr="00BE102E">
        <w:rPr>
          <w:rFonts w:cs="Arial"/>
        </w:rPr>
        <w:t>.</w:t>
      </w:r>
    </w:p>
    <w:p w:rsidR="00B92D3F" w:rsidRPr="00BE102E" w:rsidRDefault="00B92D3F" w:rsidP="00BE102E">
      <w:pPr>
        <w:pStyle w:val="BodyText"/>
        <w:rPr>
          <w:rFonts w:cs="Arial"/>
        </w:rPr>
      </w:pPr>
      <w:r w:rsidRPr="00BE102E">
        <w:rPr>
          <w:rFonts w:cs="Arial"/>
        </w:rPr>
        <w:t>If you agree the contents of th</w:t>
      </w:r>
      <w:r w:rsidR="001F36FE">
        <w:rPr>
          <w:rFonts w:cs="Arial"/>
        </w:rPr>
        <w:t>e L</w:t>
      </w:r>
      <w:r w:rsidRPr="00BE102E">
        <w:rPr>
          <w:rFonts w:cs="Arial"/>
        </w:rPr>
        <w:t>etter, please sign and return one copy of it to</w:t>
      </w:r>
      <w:r w:rsidR="00356908" w:rsidRPr="00BE102E">
        <w:rPr>
          <w:rFonts w:cs="Arial"/>
        </w:rPr>
        <w:t xml:space="preserve"> [</w:t>
      </w:r>
      <w:r w:rsidRPr="00BE102E">
        <w:rPr>
          <w:rFonts w:cs="Arial"/>
        </w:rPr>
        <w:t>us</w:t>
      </w:r>
      <w:r w:rsidR="00356908" w:rsidRPr="00BE102E">
        <w:rPr>
          <w:rFonts w:cs="Arial"/>
        </w:rPr>
        <w:t>] [</w:t>
      </w:r>
      <w:r w:rsidRPr="00BE102E">
        <w:rPr>
          <w:rFonts w:cs="Arial"/>
        </w:rPr>
        <w:t>the Seller</w:t>
      </w:r>
      <w:r w:rsidR="00356908" w:rsidRPr="00BE102E">
        <w:rPr>
          <w:rFonts w:cs="Arial"/>
        </w:rPr>
        <w:t>]</w:t>
      </w:r>
      <w:r w:rsidRPr="00BE102E">
        <w:rPr>
          <w:rFonts w:cs="Arial"/>
        </w:rPr>
        <w:t>.</w:t>
      </w:r>
    </w:p>
    <w:p w:rsidR="00B92D3F" w:rsidRPr="00BE102E" w:rsidRDefault="00B92D3F" w:rsidP="00BE102E">
      <w:pPr>
        <w:pStyle w:val="BodyText"/>
        <w:spacing w:after="0"/>
        <w:rPr>
          <w:rFonts w:cs="Arial"/>
        </w:rPr>
      </w:pPr>
      <w:r w:rsidRPr="00BE102E">
        <w:rPr>
          <w:rFonts w:cs="Arial"/>
        </w:rPr>
        <w:t>Yours faithfully</w:t>
      </w:r>
    </w:p>
    <w:p w:rsidR="00B92D3F" w:rsidRPr="00BE102E" w:rsidRDefault="00B92D3F" w:rsidP="00BE102E">
      <w:pPr>
        <w:pStyle w:val="BodyText"/>
        <w:spacing w:after="0"/>
        <w:rPr>
          <w:rFonts w:cs="Arial"/>
        </w:rPr>
      </w:pPr>
      <w:proofErr w:type="gramStart"/>
      <w:r w:rsidRPr="00BE102E">
        <w:rPr>
          <w:rFonts w:cs="Arial"/>
        </w:rPr>
        <w:t>for</w:t>
      </w:r>
      <w:proofErr w:type="gramEnd"/>
      <w:r w:rsidRPr="00BE102E">
        <w:rPr>
          <w:rFonts w:cs="Arial"/>
        </w:rPr>
        <w:t xml:space="preserve"> and on behalf of the Seller</w:t>
      </w:r>
      <w:r w:rsidR="00356908" w:rsidRPr="00BE102E">
        <w:rPr>
          <w:rFonts w:cs="Arial"/>
        </w:rPr>
        <w:br/>
      </w:r>
      <w:r w:rsidRPr="00BE102E">
        <w:rPr>
          <w:rFonts w:cs="Arial"/>
        </w:rPr>
        <w:t xml:space="preserve">for itself and on behalf of </w:t>
      </w:r>
      <w:r w:rsidR="00356908" w:rsidRPr="00BE102E">
        <w:rPr>
          <w:rFonts w:cs="Arial"/>
        </w:rPr>
        <w:t>[</w:t>
      </w:r>
      <w:r w:rsidRPr="00BE102E">
        <w:rPr>
          <w:rFonts w:cs="Arial"/>
        </w:rPr>
        <w:t>the Company</w:t>
      </w:r>
      <w:r w:rsidR="00356908" w:rsidRPr="00BE102E">
        <w:rPr>
          <w:rFonts w:cs="Arial"/>
        </w:rPr>
        <w:t>] [</w:t>
      </w:r>
      <w:r w:rsidRPr="00BE102E">
        <w:rPr>
          <w:rFonts w:cs="Arial"/>
        </w:rPr>
        <w:t>each Group Company</w:t>
      </w:r>
      <w:r w:rsidR="00356908" w:rsidRPr="00BE102E">
        <w:rPr>
          <w:rFonts w:cs="Arial"/>
        </w:rPr>
        <w:t xml:space="preserve">] </w:t>
      </w:r>
    </w:p>
    <w:p w:rsidR="00B92D3F" w:rsidRPr="00BE102E" w:rsidRDefault="00B92D3F" w:rsidP="00BE102E">
      <w:r w:rsidRPr="00BE102E">
        <w:t>…………………………...............</w:t>
      </w:r>
    </w:p>
    <w:p w:rsidR="00B92D3F" w:rsidRPr="00BE102E" w:rsidRDefault="00B92D3F" w:rsidP="00BE102E">
      <w:pPr>
        <w:pStyle w:val="BodyText"/>
        <w:rPr>
          <w:rFonts w:cs="Arial"/>
        </w:rPr>
      </w:pPr>
      <w:r w:rsidRPr="00BE102E">
        <w:rPr>
          <w:rFonts w:cs="Arial"/>
        </w:rPr>
        <w:t>Director</w:t>
      </w:r>
    </w:p>
    <w:p w:rsidR="00B92D3F" w:rsidRPr="00BE102E" w:rsidRDefault="00533250" w:rsidP="00BE102E">
      <w:pPr>
        <w:pStyle w:val="BodyText"/>
        <w:rPr>
          <w:rFonts w:cs="Arial"/>
        </w:rPr>
      </w:pPr>
      <w:r w:rsidRPr="00BE102E">
        <w:rPr>
          <w:rFonts w:cs="Arial"/>
        </w:rPr>
        <w:t>[</w:t>
      </w:r>
      <w:proofErr w:type="gramStart"/>
      <w:r w:rsidR="00B92D3F" w:rsidRPr="00BE102E">
        <w:rPr>
          <w:rFonts w:cs="Arial"/>
        </w:rPr>
        <w:t>or</w:t>
      </w:r>
      <w:proofErr w:type="gramEnd"/>
      <w:r w:rsidR="00B92D3F" w:rsidRPr="00BE102E">
        <w:rPr>
          <w:rFonts w:cs="Arial"/>
        </w:rPr>
        <w:t xml:space="preserve"> if </w:t>
      </w:r>
      <w:r w:rsidR="0039198F">
        <w:rPr>
          <w:rFonts w:cs="Arial"/>
        </w:rPr>
        <w:t xml:space="preserve">the Letter </w:t>
      </w:r>
      <w:r w:rsidR="00B92D3F" w:rsidRPr="00BE102E">
        <w:rPr>
          <w:rFonts w:cs="Arial"/>
        </w:rPr>
        <w:t>is from Seller's financial adviser</w:t>
      </w:r>
      <w:r w:rsidRPr="00BE102E">
        <w:rPr>
          <w:rFonts w:cs="Arial"/>
        </w:rPr>
        <w:t>]</w:t>
      </w:r>
    </w:p>
    <w:p w:rsidR="00B92D3F" w:rsidRPr="00BE102E" w:rsidRDefault="00B92D3F" w:rsidP="00BE102E">
      <w:pPr>
        <w:pStyle w:val="BodyText"/>
        <w:spacing w:after="0"/>
        <w:rPr>
          <w:rFonts w:cs="Arial"/>
        </w:rPr>
      </w:pPr>
      <w:r w:rsidRPr="00BE102E">
        <w:rPr>
          <w:rFonts w:cs="Arial"/>
        </w:rPr>
        <w:t>Yours faithfully</w:t>
      </w:r>
    </w:p>
    <w:p w:rsidR="00B92D3F" w:rsidRPr="00BE102E" w:rsidRDefault="00B92D3F" w:rsidP="00BE102E">
      <w:pPr>
        <w:pStyle w:val="BodyText"/>
        <w:spacing w:after="0"/>
        <w:rPr>
          <w:rFonts w:cs="Arial"/>
        </w:rPr>
      </w:pPr>
      <w:proofErr w:type="gramStart"/>
      <w:r w:rsidRPr="00BE102E">
        <w:rPr>
          <w:rFonts w:cs="Arial"/>
        </w:rPr>
        <w:t>for</w:t>
      </w:r>
      <w:proofErr w:type="gramEnd"/>
      <w:r w:rsidRPr="00BE102E">
        <w:rPr>
          <w:rFonts w:cs="Arial"/>
        </w:rPr>
        <w:t xml:space="preserve"> and on behalf of </w:t>
      </w:r>
      <w:r w:rsidR="00356908" w:rsidRPr="00BE102E">
        <w:rPr>
          <w:rFonts w:cs="Arial"/>
        </w:rPr>
        <w:t>[</w:t>
      </w:r>
      <w:r w:rsidRPr="00BE102E">
        <w:rPr>
          <w:rFonts w:cs="Arial"/>
        </w:rPr>
        <w:t>name of Seller's financial advisers</w:t>
      </w:r>
      <w:r w:rsidR="00356908" w:rsidRPr="00BE102E">
        <w:rPr>
          <w:rFonts w:cs="Arial"/>
        </w:rPr>
        <w:t xml:space="preserve">] </w:t>
      </w:r>
    </w:p>
    <w:p w:rsidR="00B92D3F" w:rsidRPr="00BE102E" w:rsidRDefault="00B92D3F" w:rsidP="00BE102E">
      <w:pPr>
        <w:pStyle w:val="BodyText"/>
        <w:rPr>
          <w:rFonts w:cs="Arial"/>
        </w:rPr>
      </w:pPr>
      <w:proofErr w:type="gramStart"/>
      <w:r w:rsidRPr="00BE102E">
        <w:rPr>
          <w:rFonts w:cs="Arial"/>
        </w:rPr>
        <w:t>for</w:t>
      </w:r>
      <w:proofErr w:type="gramEnd"/>
      <w:r w:rsidRPr="00BE102E">
        <w:rPr>
          <w:rFonts w:cs="Arial"/>
        </w:rPr>
        <w:t xml:space="preserve"> itself and on behalf of the Seller and </w:t>
      </w:r>
      <w:r w:rsidR="00356908" w:rsidRPr="00BE102E">
        <w:rPr>
          <w:rFonts w:cs="Arial"/>
        </w:rPr>
        <w:t>[</w:t>
      </w:r>
      <w:r w:rsidRPr="00BE102E">
        <w:rPr>
          <w:rFonts w:cs="Arial"/>
        </w:rPr>
        <w:t>the Company</w:t>
      </w:r>
      <w:r w:rsidR="00356908" w:rsidRPr="00BE102E">
        <w:rPr>
          <w:rFonts w:cs="Arial"/>
        </w:rPr>
        <w:t>] [</w:t>
      </w:r>
      <w:r w:rsidRPr="00BE102E">
        <w:rPr>
          <w:rFonts w:cs="Arial"/>
        </w:rPr>
        <w:t>each Group Company</w:t>
      </w:r>
      <w:r w:rsidR="00356908" w:rsidRPr="00BE102E">
        <w:rPr>
          <w:rFonts w:cs="Arial"/>
        </w:rPr>
        <w:t xml:space="preserve">] </w:t>
      </w:r>
    </w:p>
    <w:p w:rsidR="00B92D3F" w:rsidRPr="00BE102E" w:rsidRDefault="00B92D3F" w:rsidP="00BE102E">
      <w:r w:rsidRPr="00BE102E">
        <w:t>...............................................……</w:t>
      </w:r>
    </w:p>
    <w:p w:rsidR="00B92D3F" w:rsidRPr="00BE102E" w:rsidRDefault="00B92D3F" w:rsidP="00BE102E">
      <w:pPr>
        <w:pStyle w:val="BodyText"/>
        <w:rPr>
          <w:rFonts w:cs="Arial"/>
        </w:rPr>
      </w:pPr>
      <w:r w:rsidRPr="00BE102E">
        <w:rPr>
          <w:rFonts w:cs="Arial"/>
        </w:rPr>
        <w:t>Director</w:t>
      </w:r>
    </w:p>
    <w:p w:rsidR="00B92D3F" w:rsidRPr="00BE102E" w:rsidRDefault="00B92D3F" w:rsidP="00BE102E">
      <w:pPr>
        <w:pStyle w:val="BodyText"/>
        <w:rPr>
          <w:rFonts w:cs="Arial"/>
        </w:rPr>
      </w:pPr>
      <w:r w:rsidRPr="00BE102E">
        <w:rPr>
          <w:rFonts w:cs="Arial"/>
        </w:rPr>
        <w:t>To</w:t>
      </w:r>
      <w:r w:rsidR="00356908" w:rsidRPr="00BE102E">
        <w:rPr>
          <w:rFonts w:cs="Arial"/>
        </w:rPr>
        <w:t xml:space="preserve"> [                       ] </w:t>
      </w:r>
      <w:r w:rsidRPr="00BE102E">
        <w:rPr>
          <w:rFonts w:cs="Arial"/>
        </w:rPr>
        <w:t xml:space="preserve">and </w:t>
      </w:r>
      <w:r w:rsidR="00356908" w:rsidRPr="00BE102E">
        <w:rPr>
          <w:rFonts w:cs="Arial"/>
        </w:rPr>
        <w:t>[                          ]</w:t>
      </w:r>
    </w:p>
    <w:p w:rsidR="00B92D3F" w:rsidRDefault="00B92D3F" w:rsidP="00BE102E">
      <w:pPr>
        <w:pStyle w:val="BodyText"/>
        <w:rPr>
          <w:rFonts w:cs="Arial"/>
        </w:rPr>
      </w:pPr>
      <w:r w:rsidRPr="00BE102E">
        <w:rPr>
          <w:rFonts w:cs="Arial"/>
        </w:rPr>
        <w:t>We agree to the above</w:t>
      </w:r>
    </w:p>
    <w:p w:rsidR="00B92D3F" w:rsidRPr="00BE102E" w:rsidRDefault="00B92D3F" w:rsidP="00BE102E">
      <w:r w:rsidRPr="00BE102E">
        <w:t>…..................................................</w:t>
      </w:r>
    </w:p>
    <w:p w:rsidR="00B92D3F" w:rsidRPr="00BE102E" w:rsidRDefault="00B92D3F" w:rsidP="00BE102E">
      <w:pPr>
        <w:pStyle w:val="BodyText"/>
        <w:spacing w:after="0"/>
        <w:rPr>
          <w:rFonts w:cs="Arial"/>
        </w:rPr>
      </w:pPr>
      <w:proofErr w:type="gramStart"/>
      <w:r w:rsidRPr="00BE102E">
        <w:rPr>
          <w:rFonts w:cs="Arial"/>
        </w:rPr>
        <w:t>for</w:t>
      </w:r>
      <w:proofErr w:type="gramEnd"/>
      <w:r w:rsidRPr="00BE102E">
        <w:rPr>
          <w:rFonts w:cs="Arial"/>
        </w:rPr>
        <w:t xml:space="preserve"> and on behalf of </w:t>
      </w:r>
      <w:r w:rsidR="00356908" w:rsidRPr="00BE102E">
        <w:rPr>
          <w:rFonts w:cs="Arial"/>
        </w:rPr>
        <w:t>[</w:t>
      </w:r>
      <w:r w:rsidRPr="00BE102E">
        <w:rPr>
          <w:rFonts w:cs="Arial"/>
        </w:rPr>
        <w:t>Name of buyer</w:t>
      </w:r>
      <w:r w:rsidR="00356908" w:rsidRPr="00BE102E">
        <w:rPr>
          <w:rFonts w:cs="Arial"/>
        </w:rPr>
        <w:t xml:space="preserve">] </w:t>
      </w:r>
    </w:p>
    <w:p w:rsidR="00B92D3F" w:rsidRPr="00BE102E" w:rsidRDefault="00B92D3F" w:rsidP="00BE102E">
      <w:pPr>
        <w:pStyle w:val="BodyText"/>
        <w:rPr>
          <w:rFonts w:cs="Arial"/>
        </w:rPr>
      </w:pPr>
      <w:r w:rsidRPr="00BE102E">
        <w:rPr>
          <w:rFonts w:cs="Arial"/>
        </w:rPr>
        <w:t xml:space="preserve">Dated:  </w:t>
      </w:r>
      <w:r w:rsidR="00356908" w:rsidRPr="00BE102E">
        <w:rPr>
          <w:rFonts w:cs="Arial"/>
        </w:rPr>
        <w:t>[                          ]</w:t>
      </w:r>
    </w:p>
    <w:sectPr w:rsidR="00B92D3F" w:rsidRPr="00BE102E" w:rsidSect="003974EE">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C01" w:rsidRDefault="00502C01" w:rsidP="00B36CA7">
      <w:pPr>
        <w:spacing w:after="0" w:line="240" w:lineRule="auto"/>
      </w:pPr>
      <w:r>
        <w:separator/>
      </w:r>
    </w:p>
  </w:endnote>
  <w:endnote w:type="continuationSeparator" w:id="0">
    <w:p w:rsidR="00502C01" w:rsidRDefault="00502C01" w:rsidP="00B36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6"/>
      </w:rPr>
      <w:id w:val="-426887452"/>
      <w:docPartObj>
        <w:docPartGallery w:val="Page Numbers (Bottom of Page)"/>
        <w:docPartUnique/>
      </w:docPartObj>
    </w:sdtPr>
    <w:sdtEndPr>
      <w:rPr>
        <w:noProof/>
      </w:rPr>
    </w:sdtEndPr>
    <w:sdtContent>
      <w:p w:rsidR="00597244" w:rsidRPr="00EC79E9" w:rsidRDefault="00597244" w:rsidP="00B36CA7">
        <w:pPr>
          <w:pStyle w:val="Footer"/>
          <w:rPr>
            <w:sz w:val="18"/>
            <w:szCs w:val="16"/>
          </w:rPr>
        </w:pPr>
        <w:r w:rsidRPr="00EC79E9">
          <w:rPr>
            <w:sz w:val="18"/>
            <w:szCs w:val="16"/>
          </w:rPr>
          <w:t>© Cathy Wilcox Training Ltd</w:t>
        </w:r>
        <w:r w:rsidRPr="00EC79E9">
          <w:rPr>
            <w:sz w:val="18"/>
            <w:szCs w:val="16"/>
          </w:rPr>
          <w:tab/>
        </w:r>
        <w:r w:rsidRPr="00EC79E9">
          <w:rPr>
            <w:sz w:val="18"/>
            <w:szCs w:val="16"/>
          </w:rPr>
          <w:tab/>
        </w:r>
        <w:r w:rsidRPr="00EC79E9">
          <w:rPr>
            <w:sz w:val="18"/>
            <w:szCs w:val="16"/>
          </w:rPr>
          <w:fldChar w:fldCharType="begin"/>
        </w:r>
        <w:r w:rsidRPr="00EC79E9">
          <w:rPr>
            <w:sz w:val="18"/>
            <w:szCs w:val="16"/>
          </w:rPr>
          <w:instrText xml:space="preserve"> PAGE   \* MERGEFORMAT </w:instrText>
        </w:r>
        <w:r w:rsidRPr="00EC79E9">
          <w:rPr>
            <w:sz w:val="18"/>
            <w:szCs w:val="16"/>
          </w:rPr>
          <w:fldChar w:fldCharType="separate"/>
        </w:r>
        <w:r w:rsidR="00011438">
          <w:rPr>
            <w:noProof/>
            <w:sz w:val="18"/>
            <w:szCs w:val="16"/>
          </w:rPr>
          <w:t>2</w:t>
        </w:r>
        <w:r w:rsidRPr="00EC79E9">
          <w:rPr>
            <w:noProof/>
            <w:sz w:val="18"/>
            <w:szCs w:val="16"/>
          </w:rPr>
          <w:fldChar w:fldCharType="end"/>
        </w:r>
      </w:p>
    </w:sdtContent>
  </w:sdt>
  <w:p w:rsidR="00597244" w:rsidRPr="00B36CA7" w:rsidRDefault="00597244">
    <w:pPr>
      <w:pStyle w:val="Footer"/>
      <w:rPr>
        <w:sz w:val="16"/>
        <w:szCs w:val="16"/>
      </w:rPr>
    </w:pPr>
  </w:p>
  <w:p w:rsidR="00597244" w:rsidRDefault="0059724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244" w:rsidRPr="00EC79E9" w:rsidRDefault="00597244" w:rsidP="00EC79E9">
    <w:pPr>
      <w:pStyle w:val="Footer"/>
      <w:rPr>
        <w:sz w:val="18"/>
        <w:szCs w:val="18"/>
      </w:rPr>
    </w:pPr>
    <w:r w:rsidRPr="00EC79E9">
      <w:t xml:space="preserve">© </w:t>
    </w:r>
    <w:r w:rsidRPr="00EC79E9">
      <w:rPr>
        <w:sz w:val="18"/>
        <w:szCs w:val="18"/>
      </w:rPr>
      <w:t>Cathy Wilcox Training Ltd</w:t>
    </w:r>
    <w:r w:rsidRPr="00EC79E9">
      <w:t xml:space="preserve">    </w:t>
    </w:r>
    <w:r w:rsidRPr="00EC79E9">
      <w:tab/>
    </w:r>
    <w:r w:rsidRPr="00EC79E9">
      <w:tab/>
    </w:r>
    <w:r w:rsidRPr="00EC79E9">
      <w:fldChar w:fldCharType="begin"/>
    </w:r>
    <w:r w:rsidRPr="00EC79E9">
      <w:instrText xml:space="preserve"> PAGE   \* MERGEFORMAT </w:instrText>
    </w:r>
    <w:r w:rsidRPr="00EC79E9">
      <w:fldChar w:fldCharType="separate"/>
    </w:r>
    <w:r w:rsidR="00011438">
      <w:rPr>
        <w:noProof/>
      </w:rPr>
      <w:t>1</w:t>
    </w:r>
    <w:r w:rsidRPr="00EC79E9">
      <w:rPr>
        <w:noProof/>
      </w:rPr>
      <w:fldChar w:fldCharType="end"/>
    </w:r>
  </w:p>
  <w:p w:rsidR="00597244" w:rsidRDefault="005972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C01" w:rsidRDefault="00502C01" w:rsidP="00B36CA7">
      <w:pPr>
        <w:spacing w:after="0" w:line="240" w:lineRule="auto"/>
      </w:pPr>
      <w:r>
        <w:separator/>
      </w:r>
    </w:p>
  </w:footnote>
  <w:footnote w:type="continuationSeparator" w:id="0">
    <w:p w:rsidR="00502C01" w:rsidRDefault="00502C01" w:rsidP="00B36C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244" w:rsidRDefault="00597244" w:rsidP="003974EE">
    <w:pPr>
      <w:pStyle w:val="Header"/>
      <w:rPr>
        <w:b/>
        <w:sz w:val="34"/>
      </w:rPr>
    </w:pPr>
  </w:p>
  <w:p w:rsidR="00597244" w:rsidRDefault="005972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244" w:rsidRDefault="00597244" w:rsidP="00642D28">
    <w:pPr>
      <w:pStyle w:val="Header"/>
      <w:rPr>
        <w:b/>
        <w:sz w:val="34"/>
      </w:rPr>
    </w:pPr>
    <w:bookmarkStart w:id="40" w:name="bmkTempPrinting"/>
    <w:bookmarkEnd w:id="40"/>
    <w:r w:rsidRPr="00A24C65">
      <w:rPr>
        <w:b/>
        <w:bCs/>
        <w:noProof/>
        <w:sz w:val="32"/>
        <w:szCs w:val="32"/>
        <w:lang w:eastAsia="en-GB"/>
      </w:rPr>
      <w:drawing>
        <wp:anchor distT="0" distB="0" distL="114300" distR="114300" simplePos="0" relativeHeight="251659264" behindDoc="1" locked="0" layoutInCell="1" allowOverlap="1" wp14:anchorId="07366BCB" wp14:editId="4DD1F0A9">
          <wp:simplePos x="0" y="0"/>
          <wp:positionH relativeFrom="column">
            <wp:posOffset>-19050</wp:posOffset>
          </wp:positionH>
          <wp:positionV relativeFrom="paragraph">
            <wp:posOffset>-138430</wp:posOffset>
          </wp:positionV>
          <wp:extent cx="1287780" cy="850265"/>
          <wp:effectExtent l="0" t="0" r="7620" b="6985"/>
          <wp:wrapThrough wrapText="bothSides">
            <wp:wrapPolygon edited="0">
              <wp:start x="13101" y="0"/>
              <wp:lineTo x="7030" y="484"/>
              <wp:lineTo x="0" y="4839"/>
              <wp:lineTo x="0" y="13550"/>
              <wp:lineTo x="320" y="15486"/>
              <wp:lineTo x="6071" y="21294"/>
              <wp:lineTo x="8308" y="21294"/>
              <wp:lineTo x="13101" y="20810"/>
              <wp:lineTo x="19811" y="17422"/>
              <wp:lineTo x="19491" y="15486"/>
              <wp:lineTo x="20769" y="15486"/>
              <wp:lineTo x="21408" y="12583"/>
              <wp:lineTo x="21408" y="6291"/>
              <wp:lineTo x="15337" y="0"/>
              <wp:lineTo x="13101" y="0"/>
            </wp:wrapPolygon>
          </wp:wrapThrough>
          <wp:docPr id="4" name="Picture 4" descr="C:\Users\Cathy\Documents\Business documents\logonoword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thy\Documents\Business documents\logonowordi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778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                                       </w:t>
    </w:r>
    <w:r w:rsidRPr="00984EF4">
      <w:rPr>
        <w:b/>
        <w:sz w:val="34"/>
      </w:rPr>
      <w:t xml:space="preserve">Cathy Wilcox Training </w:t>
    </w:r>
  </w:p>
  <w:p w:rsidR="00597244" w:rsidRDefault="00597244">
    <w:pPr>
      <w:pStyle w:val="Header"/>
      <w:rPr>
        <w:b/>
      </w:rPr>
    </w:pPr>
  </w:p>
  <w:p w:rsidR="00597244" w:rsidRPr="00A24C65" w:rsidRDefault="00597244">
    <w:pPr>
      <w:pStyle w:val="Header"/>
      <w:rPr>
        <w:b/>
      </w:rPr>
    </w:pPr>
  </w:p>
  <w:p w:rsidR="00597244" w:rsidRDefault="0059724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E34574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690129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6088ABDC"/>
    <w:lvl w:ilvl="0">
      <w:start w:val="1"/>
      <w:numFmt w:val="decimal"/>
      <w:pStyle w:val="ListNumber3"/>
      <w:lvlText w:val="%1."/>
      <w:lvlJc w:val="left"/>
      <w:pPr>
        <w:tabs>
          <w:tab w:val="num" w:pos="926"/>
        </w:tabs>
        <w:ind w:left="926" w:hanging="360"/>
      </w:pPr>
    </w:lvl>
  </w:abstractNum>
  <w:abstractNum w:abstractNumId="3">
    <w:nsid w:val="FFFFFF7F"/>
    <w:multiLevelType w:val="singleLevel"/>
    <w:tmpl w:val="77FA3138"/>
    <w:lvl w:ilvl="0">
      <w:start w:val="1"/>
      <w:numFmt w:val="decimal"/>
      <w:pStyle w:val="ListNumber2"/>
      <w:lvlText w:val="%1."/>
      <w:lvlJc w:val="left"/>
      <w:pPr>
        <w:tabs>
          <w:tab w:val="num" w:pos="643"/>
        </w:tabs>
        <w:ind w:left="643" w:hanging="360"/>
      </w:pPr>
    </w:lvl>
  </w:abstractNum>
  <w:abstractNum w:abstractNumId="4">
    <w:nsid w:val="FFFFFF80"/>
    <w:multiLevelType w:val="singleLevel"/>
    <w:tmpl w:val="DE029B1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7F2460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5505CA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F848996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5961802"/>
    <w:lvl w:ilvl="0">
      <w:start w:val="1"/>
      <w:numFmt w:val="decimal"/>
      <w:pStyle w:val="ListNumber"/>
      <w:lvlText w:val="%1."/>
      <w:lvlJc w:val="left"/>
      <w:pPr>
        <w:tabs>
          <w:tab w:val="num" w:pos="360"/>
        </w:tabs>
        <w:ind w:left="360" w:hanging="360"/>
      </w:pPr>
    </w:lvl>
  </w:abstractNum>
  <w:abstractNum w:abstractNumId="9">
    <w:nsid w:val="FFFFFF89"/>
    <w:multiLevelType w:val="singleLevel"/>
    <w:tmpl w:val="F21A613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A90144"/>
    <w:multiLevelType w:val="hybridMultilevel"/>
    <w:tmpl w:val="8D42A3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B89377F"/>
    <w:multiLevelType w:val="multilevel"/>
    <w:tmpl w:val="8C3AFBB2"/>
    <w:lvl w:ilvl="0">
      <w:start w:val="1"/>
      <w:numFmt w:val="decimal"/>
      <w:pStyle w:val="Appendix"/>
      <w:suff w:val="nothing"/>
      <w:lvlText w:val="Appendix"/>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0E173C3D"/>
    <w:multiLevelType w:val="singleLevel"/>
    <w:tmpl w:val="CE6236BE"/>
    <w:lvl w:ilvl="0">
      <w:start w:val="1"/>
      <w:numFmt w:val="decimal"/>
      <w:pStyle w:val="PlainText"/>
      <w:lvlText w:val="(%1)"/>
      <w:lvlJc w:val="left"/>
      <w:pPr>
        <w:tabs>
          <w:tab w:val="num" w:pos="709"/>
        </w:tabs>
        <w:ind w:left="709" w:hanging="709"/>
      </w:pPr>
      <w:rPr>
        <w:rFonts w:hint="default"/>
      </w:rPr>
    </w:lvl>
  </w:abstractNum>
  <w:abstractNum w:abstractNumId="13">
    <w:nsid w:val="0EEB0E84"/>
    <w:multiLevelType w:val="hybridMultilevel"/>
    <w:tmpl w:val="B292064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0F1A19FD"/>
    <w:multiLevelType w:val="singleLevel"/>
    <w:tmpl w:val="B7ACE780"/>
    <w:lvl w:ilvl="0">
      <w:start w:val="1"/>
      <w:numFmt w:val="upperLetter"/>
      <w:pStyle w:val="Salutation"/>
      <w:lvlText w:val="%1"/>
      <w:lvlJc w:val="left"/>
      <w:pPr>
        <w:tabs>
          <w:tab w:val="num" w:pos="709"/>
        </w:tabs>
        <w:ind w:left="709" w:hanging="709"/>
      </w:pPr>
      <w:rPr>
        <w:rFonts w:hint="default"/>
      </w:rPr>
    </w:lvl>
  </w:abstractNum>
  <w:abstractNum w:abstractNumId="15">
    <w:nsid w:val="105A6D76"/>
    <w:multiLevelType w:val="multilevel"/>
    <w:tmpl w:val="E9ECB52A"/>
    <w:name w:val="SH Numbering"/>
    <w:lvl w:ilvl="0">
      <w:start w:val="1"/>
      <w:numFmt w:val="decimal"/>
      <w:pStyle w:val="SH1"/>
      <w:lvlText w:val="%1"/>
      <w:lvlJc w:val="left"/>
      <w:pPr>
        <w:ind w:left="851" w:hanging="851"/>
      </w:pPr>
      <w:rPr>
        <w:rFonts w:hint="default"/>
      </w:rPr>
    </w:lvl>
    <w:lvl w:ilvl="1">
      <w:start w:val="1"/>
      <w:numFmt w:val="decimal"/>
      <w:pStyle w:val="SH1"/>
      <w:lvlText w:val="%1.%2"/>
      <w:lvlJc w:val="left"/>
      <w:pPr>
        <w:tabs>
          <w:tab w:val="num" w:pos="851"/>
        </w:tabs>
        <w:ind w:left="1701" w:hanging="850"/>
      </w:pPr>
      <w:rPr>
        <w:rFonts w:hint="default"/>
      </w:rPr>
    </w:lvl>
    <w:lvl w:ilvl="2">
      <w:start w:val="1"/>
      <w:numFmt w:val="decimal"/>
      <w:lvlText w:val="%1.%2.%3"/>
      <w:lvlJc w:val="left"/>
      <w:pPr>
        <w:tabs>
          <w:tab w:val="num" w:pos="1701"/>
        </w:tabs>
        <w:ind w:left="2552" w:hanging="851"/>
      </w:pPr>
      <w:rPr>
        <w:rFonts w:hint="default"/>
      </w:rPr>
    </w:lvl>
    <w:lvl w:ilvl="3">
      <w:start w:val="1"/>
      <w:numFmt w:val="lowerLetter"/>
      <w:lvlText w:val="(%4)"/>
      <w:lvlJc w:val="left"/>
      <w:pPr>
        <w:tabs>
          <w:tab w:val="num" w:pos="2552"/>
        </w:tabs>
        <w:ind w:left="3402" w:hanging="850"/>
      </w:pPr>
      <w:rPr>
        <w:rFonts w:hint="default"/>
      </w:rPr>
    </w:lvl>
    <w:lvl w:ilvl="4">
      <w:start w:val="1"/>
      <w:numFmt w:val="lowerRoman"/>
      <w:lvlText w:val="(%5)"/>
      <w:lvlJc w:val="left"/>
      <w:pPr>
        <w:tabs>
          <w:tab w:val="num" w:pos="3402"/>
        </w:tabs>
        <w:ind w:left="4253" w:hanging="851"/>
      </w:pPr>
      <w:rPr>
        <w:rFonts w:hint="default"/>
      </w:rPr>
    </w:lvl>
    <w:lvl w:ilvl="5">
      <w:start w:val="1"/>
      <w:numFmt w:val="upperLetter"/>
      <w:lvlText w:val="(%6)"/>
      <w:lvlJc w:val="left"/>
      <w:pPr>
        <w:ind w:left="5103" w:hanging="85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nsid w:val="27982B35"/>
    <w:multiLevelType w:val="hybridMultilevel"/>
    <w:tmpl w:val="79E6CC24"/>
    <w:lvl w:ilvl="0" w:tplc="3C2E3A1C">
      <w:start w:val="1"/>
      <w:numFmt w:val="bullet"/>
      <w:lvlText w:val=""/>
      <w:lvlJc w:val="left"/>
      <w:pPr>
        <w:tabs>
          <w:tab w:val="num" w:pos="720"/>
        </w:tabs>
        <w:ind w:left="720" w:hanging="360"/>
      </w:pPr>
      <w:rPr>
        <w:rFonts w:ascii="Wingdings" w:hAnsi="Wingdings" w:hint="default"/>
      </w:rPr>
    </w:lvl>
    <w:lvl w:ilvl="1" w:tplc="A224E0E0" w:tentative="1">
      <w:start w:val="1"/>
      <w:numFmt w:val="bullet"/>
      <w:lvlText w:val=""/>
      <w:lvlJc w:val="left"/>
      <w:pPr>
        <w:tabs>
          <w:tab w:val="num" w:pos="1440"/>
        </w:tabs>
        <w:ind w:left="1440" w:hanging="360"/>
      </w:pPr>
      <w:rPr>
        <w:rFonts w:ascii="Wingdings" w:hAnsi="Wingdings" w:hint="default"/>
      </w:rPr>
    </w:lvl>
    <w:lvl w:ilvl="2" w:tplc="8C0C51EA" w:tentative="1">
      <w:start w:val="1"/>
      <w:numFmt w:val="bullet"/>
      <w:lvlText w:val=""/>
      <w:lvlJc w:val="left"/>
      <w:pPr>
        <w:tabs>
          <w:tab w:val="num" w:pos="2160"/>
        </w:tabs>
        <w:ind w:left="2160" w:hanging="360"/>
      </w:pPr>
      <w:rPr>
        <w:rFonts w:ascii="Wingdings" w:hAnsi="Wingdings" w:hint="default"/>
      </w:rPr>
    </w:lvl>
    <w:lvl w:ilvl="3" w:tplc="F96A1750" w:tentative="1">
      <w:start w:val="1"/>
      <w:numFmt w:val="bullet"/>
      <w:pStyle w:val="Level4"/>
      <w:lvlText w:val=""/>
      <w:lvlJc w:val="left"/>
      <w:pPr>
        <w:tabs>
          <w:tab w:val="num" w:pos="2880"/>
        </w:tabs>
        <w:ind w:left="2880" w:hanging="360"/>
      </w:pPr>
      <w:rPr>
        <w:rFonts w:ascii="Wingdings" w:hAnsi="Wingdings" w:hint="default"/>
      </w:rPr>
    </w:lvl>
    <w:lvl w:ilvl="4" w:tplc="A7EA366A" w:tentative="1">
      <w:start w:val="1"/>
      <w:numFmt w:val="bullet"/>
      <w:lvlText w:val=""/>
      <w:lvlJc w:val="left"/>
      <w:pPr>
        <w:tabs>
          <w:tab w:val="num" w:pos="3600"/>
        </w:tabs>
        <w:ind w:left="3600" w:hanging="360"/>
      </w:pPr>
      <w:rPr>
        <w:rFonts w:ascii="Wingdings" w:hAnsi="Wingdings" w:hint="default"/>
      </w:rPr>
    </w:lvl>
    <w:lvl w:ilvl="5" w:tplc="FF2622B8" w:tentative="1">
      <w:start w:val="1"/>
      <w:numFmt w:val="bullet"/>
      <w:lvlText w:val=""/>
      <w:lvlJc w:val="left"/>
      <w:pPr>
        <w:tabs>
          <w:tab w:val="num" w:pos="4320"/>
        </w:tabs>
        <w:ind w:left="4320" w:hanging="360"/>
      </w:pPr>
      <w:rPr>
        <w:rFonts w:ascii="Wingdings" w:hAnsi="Wingdings" w:hint="default"/>
      </w:rPr>
    </w:lvl>
    <w:lvl w:ilvl="6" w:tplc="62B650C0" w:tentative="1">
      <w:start w:val="1"/>
      <w:numFmt w:val="bullet"/>
      <w:lvlText w:val=""/>
      <w:lvlJc w:val="left"/>
      <w:pPr>
        <w:tabs>
          <w:tab w:val="num" w:pos="5040"/>
        </w:tabs>
        <w:ind w:left="5040" w:hanging="360"/>
      </w:pPr>
      <w:rPr>
        <w:rFonts w:ascii="Wingdings" w:hAnsi="Wingdings" w:hint="default"/>
      </w:rPr>
    </w:lvl>
    <w:lvl w:ilvl="7" w:tplc="4344FDCE" w:tentative="1">
      <w:start w:val="1"/>
      <w:numFmt w:val="bullet"/>
      <w:lvlText w:val=""/>
      <w:lvlJc w:val="left"/>
      <w:pPr>
        <w:tabs>
          <w:tab w:val="num" w:pos="5760"/>
        </w:tabs>
        <w:ind w:left="5760" w:hanging="360"/>
      </w:pPr>
      <w:rPr>
        <w:rFonts w:ascii="Wingdings" w:hAnsi="Wingdings" w:hint="default"/>
      </w:rPr>
    </w:lvl>
    <w:lvl w:ilvl="8" w:tplc="6C4647EA" w:tentative="1">
      <w:start w:val="1"/>
      <w:numFmt w:val="bullet"/>
      <w:lvlText w:val=""/>
      <w:lvlJc w:val="left"/>
      <w:pPr>
        <w:tabs>
          <w:tab w:val="num" w:pos="6480"/>
        </w:tabs>
        <w:ind w:left="6480" w:hanging="360"/>
      </w:pPr>
      <w:rPr>
        <w:rFonts w:ascii="Wingdings" w:hAnsi="Wingdings" w:hint="default"/>
      </w:rPr>
    </w:lvl>
  </w:abstractNum>
  <w:abstractNum w:abstractNumId="17">
    <w:nsid w:val="29A425F6"/>
    <w:multiLevelType w:val="multilevel"/>
    <w:tmpl w:val="B30AF28C"/>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288"/>
        </w:tabs>
        <w:ind w:left="1288" w:hanging="720"/>
      </w:pPr>
      <w:rPr>
        <w:rFonts w:hint="default"/>
      </w:rPr>
    </w:lvl>
    <w:lvl w:ilvl="2">
      <w:start w:val="1"/>
      <w:numFmt w:val="decimal"/>
      <w:pStyle w:val="Heading3"/>
      <w:lvlText w:val="%1.%2.%3"/>
      <w:lvlJc w:val="left"/>
      <w:pPr>
        <w:tabs>
          <w:tab w:val="num" w:pos="720"/>
        </w:tabs>
        <w:ind w:left="720" w:hanging="720"/>
      </w:pPr>
      <w:rPr>
        <w:rFonts w:hint="default"/>
        <w:b w:val="0"/>
        <w:i w:val="0"/>
      </w:rPr>
    </w:lvl>
    <w:lvl w:ilvl="3">
      <w:start w:val="1"/>
      <w:numFmt w:val="lowerLetter"/>
      <w:pStyle w:val="Heading4"/>
      <w:lvlText w:val="(%4)"/>
      <w:lvlJc w:val="left"/>
      <w:pPr>
        <w:tabs>
          <w:tab w:val="num" w:pos="1440"/>
        </w:tabs>
        <w:ind w:left="1440" w:hanging="720"/>
      </w:pPr>
      <w:rPr>
        <w:rFonts w:hint="default"/>
      </w:rPr>
    </w:lvl>
    <w:lvl w:ilvl="4">
      <w:start w:val="1"/>
      <w:numFmt w:val="lowerRoman"/>
      <w:pStyle w:val="Heading5"/>
      <w:lvlText w:val="(%5)"/>
      <w:lvlJc w:val="left"/>
      <w:pPr>
        <w:tabs>
          <w:tab w:val="num" w:pos="2160"/>
        </w:tabs>
        <w:ind w:left="2160" w:hanging="720"/>
      </w:pPr>
      <w:rPr>
        <w:rFonts w:hint="default"/>
      </w:rPr>
    </w:lvl>
    <w:lvl w:ilvl="5">
      <w:start w:val="27"/>
      <w:numFmt w:val="lowerLetter"/>
      <w:pStyle w:val="Heading6"/>
      <w:lvlText w:val="(%6)"/>
      <w:lvlJc w:val="left"/>
      <w:pPr>
        <w:tabs>
          <w:tab w:val="num" w:pos="2880"/>
        </w:tabs>
        <w:ind w:left="2880" w:hanging="72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8">
    <w:nsid w:val="2CA62202"/>
    <w:multiLevelType w:val="multilevel"/>
    <w:tmpl w:val="05BAF9F8"/>
    <w:lvl w:ilvl="0">
      <w:start w:val="1"/>
      <w:numFmt w:val="decimal"/>
      <w:pStyle w:val="Level1"/>
      <w:lvlText w:val="%1."/>
      <w:lvlJc w:val="left"/>
      <w:pPr>
        <w:tabs>
          <w:tab w:val="num" w:pos="720"/>
        </w:tabs>
        <w:ind w:left="720" w:hanging="720"/>
      </w:pPr>
      <w:rPr>
        <w:rFonts w:ascii="Times New Roman" w:hAnsi="Times New Roman" w:cs="Times New Roman" w:hint="default"/>
        <w:sz w:val="24"/>
      </w:rPr>
    </w:lvl>
    <w:lvl w:ilvl="1">
      <w:start w:val="1"/>
      <w:numFmt w:val="decimal"/>
      <w:pStyle w:val="Level2"/>
      <w:lvlText w:val="%1.%2"/>
      <w:lvlJc w:val="left"/>
      <w:pPr>
        <w:tabs>
          <w:tab w:val="num" w:pos="720"/>
        </w:tabs>
        <w:ind w:left="720" w:hanging="720"/>
      </w:pPr>
    </w:lvl>
    <w:lvl w:ilvl="2">
      <w:start w:val="1"/>
      <w:numFmt w:val="lowerLetter"/>
      <w:pStyle w:val="Level3"/>
      <w:lvlText w:val="(%3)"/>
      <w:lvlJc w:val="left"/>
      <w:pPr>
        <w:tabs>
          <w:tab w:val="num" w:pos="1440"/>
        </w:tabs>
        <w:ind w:left="1440" w:hanging="720"/>
      </w:pPr>
    </w:lvl>
    <w:lvl w:ilvl="3">
      <w:start w:val="1"/>
      <w:numFmt w:val="lowerRoman"/>
      <w:lvlText w:val="(%4)"/>
      <w:lvlJc w:val="left"/>
      <w:pPr>
        <w:tabs>
          <w:tab w:val="num" w:pos="2347"/>
        </w:tabs>
        <w:ind w:left="2347" w:hanging="907"/>
      </w:pPr>
    </w:lvl>
    <w:lvl w:ilvl="4">
      <w:start w:val="1"/>
      <w:numFmt w:val="decimal"/>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numFmt w:val="decimal"/>
      <w:lvlText w:val=""/>
      <w:lvlJc w:val="left"/>
      <w:pPr>
        <w:tabs>
          <w:tab w:val="num" w:pos="0"/>
        </w:tabs>
        <w:ind w:left="0" w:firstLine="0"/>
      </w:pPr>
    </w:lvl>
  </w:abstractNum>
  <w:abstractNum w:abstractNumId="19">
    <w:nsid w:val="39286824"/>
    <w:multiLevelType w:val="singleLevel"/>
    <w:tmpl w:val="432ECA36"/>
    <w:lvl w:ilvl="0">
      <w:start w:val="1"/>
      <w:numFmt w:val="upperLetter"/>
      <w:pStyle w:val="Background"/>
      <w:lvlText w:val="(%1)"/>
      <w:lvlJc w:val="left"/>
      <w:pPr>
        <w:tabs>
          <w:tab w:val="num" w:pos="709"/>
        </w:tabs>
        <w:ind w:left="709" w:hanging="709"/>
      </w:pPr>
      <w:rPr>
        <w:rFonts w:ascii="Arial Unicode MS" w:eastAsia="Arial Unicode MS" w:hAnsi="Arial Unicode MS" w:cs="Arial Unicode MS" w:hint="default"/>
        <w:b w:val="0"/>
        <w:i w:val="0"/>
        <w:sz w:val="22"/>
      </w:rPr>
    </w:lvl>
  </w:abstractNum>
  <w:abstractNum w:abstractNumId="20">
    <w:nsid w:val="3D745A4A"/>
    <w:multiLevelType w:val="multilevel"/>
    <w:tmpl w:val="B1440898"/>
    <w:lvl w:ilvl="0">
      <w:start w:val="1"/>
      <w:numFmt w:val="decimal"/>
      <w:pStyle w:val="Schedule"/>
      <w:suff w:val="nothing"/>
      <w:lvlText w:val="Schedu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nsid w:val="46AA28C5"/>
    <w:multiLevelType w:val="singleLevel"/>
    <w:tmpl w:val="51D28024"/>
    <w:lvl w:ilvl="0">
      <w:start w:val="1"/>
      <w:numFmt w:val="decimal"/>
      <w:pStyle w:val="Between"/>
      <w:lvlText w:val="(%1)"/>
      <w:lvlJc w:val="left"/>
      <w:pPr>
        <w:tabs>
          <w:tab w:val="num" w:pos="709"/>
        </w:tabs>
        <w:ind w:left="709" w:hanging="709"/>
      </w:pPr>
      <w:rPr>
        <w:rFonts w:ascii="Arial Unicode MS" w:eastAsia="Arial Unicode MS" w:hAnsi="Arial Unicode MS" w:cs="Arial Unicode MS" w:hint="default"/>
        <w:b w:val="0"/>
        <w:i w:val="0"/>
        <w:sz w:val="22"/>
        <w:u w:val="none"/>
      </w:rPr>
    </w:lvl>
  </w:abstractNum>
  <w:abstractNum w:abstractNumId="22">
    <w:nsid w:val="4D2A07D2"/>
    <w:multiLevelType w:val="multilevel"/>
    <w:tmpl w:val="4D702C9A"/>
    <w:lvl w:ilvl="0">
      <w:start w:val="1"/>
      <w:numFmt w:val="none"/>
      <w:lvlRestart w:val="0"/>
      <w:pStyle w:val="Definition"/>
      <w:suff w:val="nothing"/>
      <w:lvlText w:val="%1"/>
      <w:lvlJc w:val="left"/>
      <w:pPr>
        <w:ind w:left="709" w:firstLine="0"/>
      </w:pPr>
    </w:lvl>
    <w:lvl w:ilvl="1">
      <w:start w:val="1"/>
      <w:numFmt w:val="lowerLetter"/>
      <w:pStyle w:val="Definitiona"/>
      <w:lvlText w:val="(%2)"/>
      <w:lvlJc w:val="left"/>
      <w:pPr>
        <w:tabs>
          <w:tab w:val="num" w:pos="1417"/>
        </w:tabs>
        <w:ind w:left="1417" w:hanging="708"/>
      </w:pPr>
    </w:lvl>
    <w:lvl w:ilvl="2">
      <w:start w:val="1"/>
      <w:numFmt w:val="lowerRoman"/>
      <w:pStyle w:val="Definitioni"/>
      <w:lvlText w:val="(%3)"/>
      <w:lvlJc w:val="left"/>
      <w:pPr>
        <w:tabs>
          <w:tab w:val="num" w:pos="2126"/>
        </w:tabs>
        <w:ind w:left="2126" w:hanging="709"/>
      </w:pPr>
    </w:lvl>
    <w:lvl w:ilvl="3">
      <w:start w:val="27"/>
      <w:numFmt w:val="none"/>
      <w:lvlText w:val=""/>
      <w:lvlJc w:val="left"/>
      <w:pPr>
        <w:tabs>
          <w:tab w:val="num" w:pos="357"/>
        </w:tabs>
        <w:ind w:left="0" w:firstLine="0"/>
      </w:pPr>
    </w:lvl>
    <w:lvl w:ilvl="4">
      <w:start w:val="1"/>
      <w:numFmt w:val="none"/>
      <w:lvlText w:val=""/>
      <w:lvlJc w:val="left"/>
      <w:pPr>
        <w:tabs>
          <w:tab w:val="num" w:pos="357"/>
        </w:tabs>
        <w:ind w:left="0" w:firstLine="0"/>
      </w:pPr>
    </w:lvl>
    <w:lvl w:ilvl="5">
      <w:start w:val="27"/>
      <w:numFmt w:val="none"/>
      <w:lvlText w:val=""/>
      <w:lvlJc w:val="left"/>
      <w:pPr>
        <w:tabs>
          <w:tab w:val="num" w:pos="357"/>
        </w:tabs>
        <w:ind w:left="0" w:firstLine="0"/>
      </w:pPr>
    </w:lvl>
    <w:lvl w:ilvl="6">
      <w:start w:val="1"/>
      <w:numFmt w:val="none"/>
      <w:lvlText w:val=""/>
      <w:lvlJc w:val="left"/>
      <w:pPr>
        <w:tabs>
          <w:tab w:val="num" w:pos="357"/>
        </w:tabs>
        <w:ind w:left="1296" w:hanging="1296"/>
      </w:pPr>
    </w:lvl>
    <w:lvl w:ilvl="7">
      <w:start w:val="1"/>
      <w:numFmt w:val="none"/>
      <w:lvlText w:val=""/>
      <w:lvlJc w:val="left"/>
      <w:pPr>
        <w:tabs>
          <w:tab w:val="num" w:pos="357"/>
        </w:tabs>
        <w:ind w:left="0" w:firstLine="0"/>
      </w:pPr>
    </w:lvl>
    <w:lvl w:ilvl="8">
      <w:start w:val="1"/>
      <w:numFmt w:val="none"/>
      <w:lvlText w:val="%1%9"/>
      <w:lvlJc w:val="left"/>
      <w:pPr>
        <w:tabs>
          <w:tab w:val="num" w:pos="357"/>
        </w:tabs>
        <w:ind w:left="0" w:firstLine="0"/>
      </w:pPr>
    </w:lvl>
  </w:abstractNum>
  <w:abstractNum w:abstractNumId="23">
    <w:nsid w:val="57C73095"/>
    <w:multiLevelType w:val="hybridMultilevel"/>
    <w:tmpl w:val="6C64A62E"/>
    <w:name w:val="SH Recitals"/>
    <w:lvl w:ilvl="0" w:tplc="E1A416DE">
      <w:start w:val="1"/>
      <w:numFmt w:val="upperLetter"/>
      <w:pStyle w:val="SHRecitals"/>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DB40D3E"/>
    <w:multiLevelType w:val="multilevel"/>
    <w:tmpl w:val="36AE117C"/>
    <w:lvl w:ilvl="0">
      <w:start w:val="1"/>
      <w:numFmt w:val="none"/>
      <w:suff w:val="nothing"/>
      <w:lvlText w:val="%1"/>
      <w:lvlJc w:val="left"/>
      <w:pPr>
        <w:ind w:left="72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rPr>
        <w:b w:val="0"/>
        <w:i w:val="0"/>
      </w:rPr>
    </w:lvl>
    <w:lvl w:ilvl="3">
      <w:start w:val="27"/>
      <w:numFmt w:val="none"/>
      <w:lvlText w:val=""/>
      <w:lvlJc w:val="left"/>
      <w:pPr>
        <w:tabs>
          <w:tab w:val="num" w:pos="360"/>
        </w:tabs>
        <w:ind w:left="0" w:firstLine="0"/>
      </w:pPr>
    </w:lvl>
    <w:lvl w:ilvl="4">
      <w:start w:val="1"/>
      <w:numFmt w:val="none"/>
      <w:lvlText w:val=""/>
      <w:lvlJc w:val="left"/>
      <w:pPr>
        <w:tabs>
          <w:tab w:val="num" w:pos="360"/>
        </w:tabs>
        <w:ind w:left="0" w:firstLine="0"/>
      </w:pPr>
    </w:lvl>
    <w:lvl w:ilvl="5">
      <w:start w:val="27"/>
      <w:numFmt w:val="none"/>
      <w:lvlText w:val=""/>
      <w:lvlJc w:val="left"/>
      <w:pPr>
        <w:tabs>
          <w:tab w:val="num" w:pos="357"/>
        </w:tabs>
        <w:ind w:left="0" w:firstLine="0"/>
      </w:pPr>
    </w:lvl>
    <w:lvl w:ilvl="6">
      <w:start w:val="1"/>
      <w:numFmt w:val="none"/>
      <w:lvlText w:val=""/>
      <w:lvlJc w:val="left"/>
      <w:pPr>
        <w:tabs>
          <w:tab w:val="num" w:pos="357"/>
        </w:tabs>
        <w:ind w:left="1296" w:hanging="1296"/>
      </w:pPr>
    </w:lvl>
    <w:lvl w:ilvl="7">
      <w:start w:val="1"/>
      <w:numFmt w:val="none"/>
      <w:lvlText w:val=""/>
      <w:lvlJc w:val="left"/>
      <w:pPr>
        <w:tabs>
          <w:tab w:val="num" w:pos="357"/>
        </w:tabs>
        <w:ind w:left="0" w:firstLine="0"/>
      </w:pPr>
    </w:lvl>
    <w:lvl w:ilvl="8">
      <w:start w:val="1"/>
      <w:numFmt w:val="none"/>
      <w:lvlText w:val="%1%9"/>
      <w:lvlJc w:val="left"/>
      <w:pPr>
        <w:tabs>
          <w:tab w:val="num" w:pos="357"/>
        </w:tabs>
        <w:ind w:left="0" w:firstLine="0"/>
      </w:pPr>
    </w:lvl>
  </w:abstractNum>
  <w:abstractNum w:abstractNumId="25">
    <w:nsid w:val="5F1E3F44"/>
    <w:multiLevelType w:val="hybridMultilevel"/>
    <w:tmpl w:val="4CEC6CBA"/>
    <w:name w:val="SH Parties"/>
    <w:lvl w:ilvl="0" w:tplc="B35C83C8">
      <w:start w:val="1"/>
      <w:numFmt w:val="decimal"/>
      <w:pStyle w:val="SHParties"/>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1D30242"/>
    <w:multiLevelType w:val="multilevel"/>
    <w:tmpl w:val="E7CAC0A0"/>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584"/>
        </w:tabs>
        <w:ind w:left="1584" w:hanging="864"/>
      </w:pPr>
    </w:lvl>
    <w:lvl w:ilvl="3">
      <w:start w:val="1"/>
      <w:numFmt w:val="decimal"/>
      <w:lvlText w:val="%1.%2.%3.%4"/>
      <w:lvlJc w:val="left"/>
      <w:pPr>
        <w:tabs>
          <w:tab w:val="num" w:pos="2592"/>
        </w:tabs>
        <w:ind w:left="2592" w:hanging="1008"/>
      </w:pPr>
    </w:lvl>
    <w:lvl w:ilvl="4">
      <w:start w:val="1"/>
      <w:numFmt w:val="decimal"/>
      <w:lvlText w:val="%1.%2.%3.%4.%5"/>
      <w:lvlJc w:val="left"/>
      <w:pPr>
        <w:tabs>
          <w:tab w:val="num" w:pos="3024"/>
        </w:tabs>
        <w:ind w:left="2592" w:hanging="1008"/>
      </w:pPr>
    </w:lvl>
    <w:lvl w:ilvl="5">
      <w:start w:val="1"/>
      <w:numFmt w:val="lowerRoman"/>
      <w:lvlText w:val="(%6)"/>
      <w:lvlJc w:val="left"/>
      <w:pPr>
        <w:tabs>
          <w:tab w:val="num" w:pos="3312"/>
        </w:tabs>
        <w:ind w:left="3067" w:hanging="475"/>
      </w:pPr>
    </w:lvl>
    <w:lvl w:ilvl="6">
      <w:start w:val="1"/>
      <w:numFmt w:val="lowerLetter"/>
      <w:lvlText w:val="(%7)"/>
      <w:lvlJc w:val="left"/>
      <w:pPr>
        <w:tabs>
          <w:tab w:val="num" w:pos="3096"/>
        </w:tabs>
        <w:ind w:left="3096" w:hanging="504"/>
      </w:pPr>
      <w:rPr>
        <w:sz w:val="22"/>
      </w:r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16"/>
  </w:num>
  <w:num w:numId="2">
    <w:abstractNumId w:val="17"/>
  </w:num>
  <w:num w:numId="3">
    <w:abstractNumId w:val="26"/>
  </w:num>
  <w:num w:numId="4">
    <w:abstractNumId w:val="20"/>
  </w:num>
  <w:num w:numId="5">
    <w:abstractNumId w:val="14"/>
  </w:num>
  <w:num w:numId="6">
    <w:abstractNumId w:val="12"/>
  </w:num>
  <w:num w:numId="7">
    <w:abstractNumId w:val="22"/>
  </w:num>
  <w:num w:numId="8">
    <w:abstractNumId w:val="25"/>
  </w:num>
  <w:num w:numId="9">
    <w:abstractNumId w:val="23"/>
  </w:num>
  <w:num w:numId="10">
    <w:abstractNumId w:val="15"/>
  </w:num>
  <w:num w:numId="11">
    <w:abstractNumId w:val="19"/>
  </w:num>
  <w:num w:numId="12">
    <w:abstractNumId w:val="21"/>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4">
    <w:abstractNumId w:val="9"/>
  </w:num>
  <w:num w:numId="15">
    <w:abstractNumId w:val="8"/>
    <w:lvlOverride w:ilvl="0">
      <w:startOverride w:val="1"/>
    </w:lvlOverride>
  </w:num>
  <w:num w:numId="16">
    <w:abstractNumId w:val="7"/>
  </w:num>
  <w:num w:numId="17">
    <w:abstractNumId w:val="6"/>
  </w:num>
  <w:num w:numId="18">
    <w:abstractNumId w:val="5"/>
  </w:num>
  <w:num w:numId="19">
    <w:abstractNumId w:val="4"/>
  </w:num>
  <w:num w:numId="20">
    <w:abstractNumId w:val="3"/>
    <w:lvlOverride w:ilvl="0">
      <w:startOverride w:val="1"/>
    </w:lvlOverride>
  </w:num>
  <w:num w:numId="21">
    <w:abstractNumId w:val="2"/>
    <w:lvlOverride w:ilvl="0">
      <w:startOverride w:val="1"/>
    </w:lvlOverride>
  </w:num>
  <w:num w:numId="22">
    <w:abstractNumId w:val="1"/>
    <w:lvlOverride w:ilvl="0">
      <w:startOverride w:val="1"/>
    </w:lvlOverride>
  </w:num>
  <w:num w:numId="23">
    <w:abstractNumId w:val="0"/>
    <w:lvlOverride w:ilvl="0">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27"/>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7">
    <w:abstractNumId w:val="10"/>
  </w:num>
  <w:num w:numId="28">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71C"/>
    <w:rsid w:val="00004A49"/>
    <w:rsid w:val="00011438"/>
    <w:rsid w:val="000133AE"/>
    <w:rsid w:val="00026545"/>
    <w:rsid w:val="000276F0"/>
    <w:rsid w:val="00034851"/>
    <w:rsid w:val="00067BCE"/>
    <w:rsid w:val="0009252F"/>
    <w:rsid w:val="00092C3B"/>
    <w:rsid w:val="000A0EC0"/>
    <w:rsid w:val="000A4A22"/>
    <w:rsid w:val="00107209"/>
    <w:rsid w:val="0011035B"/>
    <w:rsid w:val="0013555F"/>
    <w:rsid w:val="00135D14"/>
    <w:rsid w:val="00151033"/>
    <w:rsid w:val="0016571C"/>
    <w:rsid w:val="00166380"/>
    <w:rsid w:val="0017766E"/>
    <w:rsid w:val="001A4B4E"/>
    <w:rsid w:val="001B2AAE"/>
    <w:rsid w:val="001C361B"/>
    <w:rsid w:val="001C4897"/>
    <w:rsid w:val="001D2CD2"/>
    <w:rsid w:val="001D5E80"/>
    <w:rsid w:val="001F36FE"/>
    <w:rsid w:val="001F4A48"/>
    <w:rsid w:val="001F7E78"/>
    <w:rsid w:val="00227D00"/>
    <w:rsid w:val="0023453B"/>
    <w:rsid w:val="00256300"/>
    <w:rsid w:val="00273EBF"/>
    <w:rsid w:val="002A407E"/>
    <w:rsid w:val="002B6BFA"/>
    <w:rsid w:val="002D27CE"/>
    <w:rsid w:val="002E6F1F"/>
    <w:rsid w:val="002F448E"/>
    <w:rsid w:val="002F7E3A"/>
    <w:rsid w:val="0032074D"/>
    <w:rsid w:val="00321972"/>
    <w:rsid w:val="00344228"/>
    <w:rsid w:val="00356908"/>
    <w:rsid w:val="0036011F"/>
    <w:rsid w:val="00372DA2"/>
    <w:rsid w:val="00382311"/>
    <w:rsid w:val="00383697"/>
    <w:rsid w:val="0039198F"/>
    <w:rsid w:val="003974EE"/>
    <w:rsid w:val="003A059A"/>
    <w:rsid w:val="003C25D7"/>
    <w:rsid w:val="003C77DF"/>
    <w:rsid w:val="003D0E3A"/>
    <w:rsid w:val="003E7968"/>
    <w:rsid w:val="003F0B36"/>
    <w:rsid w:val="0042054C"/>
    <w:rsid w:val="00420B31"/>
    <w:rsid w:val="00422171"/>
    <w:rsid w:val="00422EFB"/>
    <w:rsid w:val="00443901"/>
    <w:rsid w:val="0044633D"/>
    <w:rsid w:val="00463355"/>
    <w:rsid w:val="00464C5F"/>
    <w:rsid w:val="004A0F9B"/>
    <w:rsid w:val="004A21D3"/>
    <w:rsid w:val="004A6094"/>
    <w:rsid w:val="004A72BD"/>
    <w:rsid w:val="004B099F"/>
    <w:rsid w:val="004C61E0"/>
    <w:rsid w:val="004D1C73"/>
    <w:rsid w:val="004F2C96"/>
    <w:rsid w:val="004F5346"/>
    <w:rsid w:val="00502C01"/>
    <w:rsid w:val="005105D5"/>
    <w:rsid w:val="00517EFF"/>
    <w:rsid w:val="005249E7"/>
    <w:rsid w:val="0052698C"/>
    <w:rsid w:val="00533250"/>
    <w:rsid w:val="00534EA7"/>
    <w:rsid w:val="00537741"/>
    <w:rsid w:val="0054179E"/>
    <w:rsid w:val="00555137"/>
    <w:rsid w:val="005818A8"/>
    <w:rsid w:val="00587F5C"/>
    <w:rsid w:val="0059502D"/>
    <w:rsid w:val="00597244"/>
    <w:rsid w:val="005A5B87"/>
    <w:rsid w:val="005C0E33"/>
    <w:rsid w:val="005C7BF8"/>
    <w:rsid w:val="005D606E"/>
    <w:rsid w:val="005E2AC6"/>
    <w:rsid w:val="005E344E"/>
    <w:rsid w:val="005E4759"/>
    <w:rsid w:val="0060647E"/>
    <w:rsid w:val="00623314"/>
    <w:rsid w:val="00637C5E"/>
    <w:rsid w:val="00642D28"/>
    <w:rsid w:val="006469BC"/>
    <w:rsid w:val="0065641E"/>
    <w:rsid w:val="00674612"/>
    <w:rsid w:val="006B1AF4"/>
    <w:rsid w:val="006D68BB"/>
    <w:rsid w:val="006D7145"/>
    <w:rsid w:val="006F375E"/>
    <w:rsid w:val="007117A6"/>
    <w:rsid w:val="00720789"/>
    <w:rsid w:val="0072515C"/>
    <w:rsid w:val="00736B04"/>
    <w:rsid w:val="00742042"/>
    <w:rsid w:val="00766D73"/>
    <w:rsid w:val="00777564"/>
    <w:rsid w:val="00785B08"/>
    <w:rsid w:val="007A1483"/>
    <w:rsid w:val="007B540B"/>
    <w:rsid w:val="007D0B14"/>
    <w:rsid w:val="007D2F43"/>
    <w:rsid w:val="0081249D"/>
    <w:rsid w:val="00814340"/>
    <w:rsid w:val="00831BC0"/>
    <w:rsid w:val="00842831"/>
    <w:rsid w:val="00860BB8"/>
    <w:rsid w:val="008A08C1"/>
    <w:rsid w:val="008A09C2"/>
    <w:rsid w:val="008B2B89"/>
    <w:rsid w:val="008C4B45"/>
    <w:rsid w:val="008C5622"/>
    <w:rsid w:val="008E1AA9"/>
    <w:rsid w:val="008E1C50"/>
    <w:rsid w:val="009066F0"/>
    <w:rsid w:val="00907643"/>
    <w:rsid w:val="00907F7A"/>
    <w:rsid w:val="0091507F"/>
    <w:rsid w:val="00921970"/>
    <w:rsid w:val="0093310C"/>
    <w:rsid w:val="00960740"/>
    <w:rsid w:val="00963E8C"/>
    <w:rsid w:val="00965079"/>
    <w:rsid w:val="00974E45"/>
    <w:rsid w:val="00983621"/>
    <w:rsid w:val="00984BB1"/>
    <w:rsid w:val="00984EF4"/>
    <w:rsid w:val="00991F91"/>
    <w:rsid w:val="009A702C"/>
    <w:rsid w:val="009A75CC"/>
    <w:rsid w:val="009B1216"/>
    <w:rsid w:val="009B68E6"/>
    <w:rsid w:val="009F3981"/>
    <w:rsid w:val="009F75CD"/>
    <w:rsid w:val="00A104A5"/>
    <w:rsid w:val="00A12EB6"/>
    <w:rsid w:val="00A24C65"/>
    <w:rsid w:val="00A36588"/>
    <w:rsid w:val="00A4423F"/>
    <w:rsid w:val="00A44F07"/>
    <w:rsid w:val="00A45E62"/>
    <w:rsid w:val="00A55ACE"/>
    <w:rsid w:val="00A817FB"/>
    <w:rsid w:val="00A86D22"/>
    <w:rsid w:val="00A94D0C"/>
    <w:rsid w:val="00AA09C7"/>
    <w:rsid w:val="00AA236D"/>
    <w:rsid w:val="00AE0B5C"/>
    <w:rsid w:val="00AE1AC1"/>
    <w:rsid w:val="00B07E8D"/>
    <w:rsid w:val="00B137F1"/>
    <w:rsid w:val="00B17045"/>
    <w:rsid w:val="00B2644D"/>
    <w:rsid w:val="00B26A30"/>
    <w:rsid w:val="00B36CA7"/>
    <w:rsid w:val="00B47DAE"/>
    <w:rsid w:val="00B53F54"/>
    <w:rsid w:val="00B6465D"/>
    <w:rsid w:val="00B704D0"/>
    <w:rsid w:val="00B74CB1"/>
    <w:rsid w:val="00B77D3D"/>
    <w:rsid w:val="00B81B0F"/>
    <w:rsid w:val="00B843F6"/>
    <w:rsid w:val="00B92D3F"/>
    <w:rsid w:val="00B95656"/>
    <w:rsid w:val="00BA3904"/>
    <w:rsid w:val="00BA44FC"/>
    <w:rsid w:val="00BA7A74"/>
    <w:rsid w:val="00BC6401"/>
    <w:rsid w:val="00BE102E"/>
    <w:rsid w:val="00C10368"/>
    <w:rsid w:val="00C229C5"/>
    <w:rsid w:val="00C27490"/>
    <w:rsid w:val="00C35B9C"/>
    <w:rsid w:val="00C415F4"/>
    <w:rsid w:val="00C76811"/>
    <w:rsid w:val="00CA2A67"/>
    <w:rsid w:val="00CB0DE1"/>
    <w:rsid w:val="00CB6BEE"/>
    <w:rsid w:val="00CC1345"/>
    <w:rsid w:val="00CD5AE7"/>
    <w:rsid w:val="00CE717B"/>
    <w:rsid w:val="00D03222"/>
    <w:rsid w:val="00D06055"/>
    <w:rsid w:val="00D16B9E"/>
    <w:rsid w:val="00D17B27"/>
    <w:rsid w:val="00D56F5E"/>
    <w:rsid w:val="00D63184"/>
    <w:rsid w:val="00D635D1"/>
    <w:rsid w:val="00D6698B"/>
    <w:rsid w:val="00D67A81"/>
    <w:rsid w:val="00D720EE"/>
    <w:rsid w:val="00DB0F53"/>
    <w:rsid w:val="00DC5BDF"/>
    <w:rsid w:val="00DF7342"/>
    <w:rsid w:val="00E02E3B"/>
    <w:rsid w:val="00E03282"/>
    <w:rsid w:val="00E1305D"/>
    <w:rsid w:val="00E14DE3"/>
    <w:rsid w:val="00E163FD"/>
    <w:rsid w:val="00E27151"/>
    <w:rsid w:val="00E47928"/>
    <w:rsid w:val="00E51BFF"/>
    <w:rsid w:val="00E53920"/>
    <w:rsid w:val="00E623AD"/>
    <w:rsid w:val="00E81A7E"/>
    <w:rsid w:val="00E857AA"/>
    <w:rsid w:val="00E956B4"/>
    <w:rsid w:val="00EA0AD0"/>
    <w:rsid w:val="00EC79E9"/>
    <w:rsid w:val="00ED3866"/>
    <w:rsid w:val="00EE1037"/>
    <w:rsid w:val="00EF726D"/>
    <w:rsid w:val="00F00E8D"/>
    <w:rsid w:val="00F04989"/>
    <w:rsid w:val="00F06E3A"/>
    <w:rsid w:val="00F6091F"/>
    <w:rsid w:val="00F62731"/>
    <w:rsid w:val="00F643B3"/>
    <w:rsid w:val="00F7085A"/>
    <w:rsid w:val="00F92288"/>
    <w:rsid w:val="00FB08CB"/>
    <w:rsid w:val="00FC212E"/>
    <w:rsid w:val="00FE4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Chapter Heading,Section Heading,Section,Arial14"/>
    <w:basedOn w:val="BodyText"/>
    <w:next w:val="Normal"/>
    <w:link w:val="Heading1Char"/>
    <w:qFormat/>
    <w:rsid w:val="00372DA2"/>
    <w:pPr>
      <w:keepNext/>
      <w:numPr>
        <w:numId w:val="2"/>
      </w:numPr>
      <w:spacing w:before="240"/>
      <w:outlineLvl w:val="0"/>
    </w:pPr>
    <w:rPr>
      <w:b/>
      <w:sz w:val="22"/>
    </w:rPr>
  </w:style>
  <w:style w:type="paragraph" w:styleId="Heading2">
    <w:name w:val="heading 2"/>
    <w:basedOn w:val="BodyText"/>
    <w:next w:val="BodyText2"/>
    <w:link w:val="Heading2Char"/>
    <w:qFormat/>
    <w:rsid w:val="00372DA2"/>
    <w:pPr>
      <w:keepNext/>
      <w:numPr>
        <w:ilvl w:val="1"/>
        <w:numId w:val="2"/>
      </w:numPr>
      <w:tabs>
        <w:tab w:val="clear" w:pos="1288"/>
        <w:tab w:val="num" w:pos="720"/>
      </w:tabs>
      <w:ind w:left="720"/>
      <w:outlineLvl w:val="1"/>
    </w:pPr>
  </w:style>
  <w:style w:type="paragraph" w:styleId="Heading3">
    <w:name w:val="heading 3"/>
    <w:basedOn w:val="BodyText"/>
    <w:next w:val="BodyText3"/>
    <w:link w:val="Heading3Char"/>
    <w:qFormat/>
    <w:rsid w:val="00372DA2"/>
    <w:pPr>
      <w:numPr>
        <w:ilvl w:val="2"/>
        <w:numId w:val="2"/>
      </w:numPr>
      <w:outlineLvl w:val="2"/>
    </w:pPr>
  </w:style>
  <w:style w:type="paragraph" w:styleId="Heading4">
    <w:name w:val="heading 4"/>
    <w:basedOn w:val="BodyText"/>
    <w:link w:val="Heading4Char"/>
    <w:qFormat/>
    <w:rsid w:val="00372DA2"/>
    <w:pPr>
      <w:numPr>
        <w:ilvl w:val="3"/>
        <w:numId w:val="2"/>
      </w:numPr>
      <w:outlineLvl w:val="3"/>
    </w:pPr>
  </w:style>
  <w:style w:type="paragraph" w:styleId="Heading5">
    <w:name w:val="heading 5"/>
    <w:basedOn w:val="BodyText"/>
    <w:link w:val="Heading5Char"/>
    <w:qFormat/>
    <w:rsid w:val="00372DA2"/>
    <w:pPr>
      <w:numPr>
        <w:ilvl w:val="4"/>
        <w:numId w:val="2"/>
      </w:numPr>
      <w:outlineLvl w:val="4"/>
    </w:pPr>
  </w:style>
  <w:style w:type="paragraph" w:styleId="Heading6">
    <w:name w:val="heading 6"/>
    <w:basedOn w:val="BodyText"/>
    <w:link w:val="Heading6Char"/>
    <w:qFormat/>
    <w:rsid w:val="00372DA2"/>
    <w:pPr>
      <w:numPr>
        <w:ilvl w:val="5"/>
        <w:numId w:val="2"/>
      </w:numPr>
      <w:outlineLvl w:val="5"/>
    </w:pPr>
  </w:style>
  <w:style w:type="paragraph" w:styleId="Heading7">
    <w:name w:val="heading 7"/>
    <w:basedOn w:val="Normal"/>
    <w:next w:val="Normal"/>
    <w:link w:val="Heading7Char"/>
    <w:semiHidden/>
    <w:unhideWhenUsed/>
    <w:qFormat/>
    <w:rsid w:val="009B68E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B92D3F"/>
    <w:pPr>
      <w:spacing w:before="120" w:after="0" w:line="240" w:lineRule="auto"/>
      <w:outlineLvl w:val="7"/>
    </w:pPr>
    <w:rPr>
      <w:rFonts w:eastAsia="Times New Roman" w:cs="Times New Roman"/>
      <w:b/>
      <w:sz w:val="24"/>
    </w:rPr>
  </w:style>
  <w:style w:type="paragraph" w:styleId="Heading9">
    <w:name w:val="heading 9"/>
    <w:basedOn w:val="Normal"/>
    <w:next w:val="Normal"/>
    <w:link w:val="Heading9Char"/>
    <w:qFormat/>
    <w:rsid w:val="009B68E6"/>
    <w:pPr>
      <w:numPr>
        <w:ilvl w:val="8"/>
        <w:numId w:val="3"/>
      </w:numPr>
      <w:spacing w:before="240" w:after="60" w:line="240" w:lineRule="auto"/>
      <w:outlineLvl w:val="8"/>
    </w:pPr>
    <w:rPr>
      <w:rFonts w:eastAsia="Times New Roman" w:cs="Times New Roman"/>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heading3,Body Text - Level 2,Body,jfp_standard,1body,BodText,body text,Body Txt,contents,b,BT,block,by,t1,taten_body,Body Text x,OC Body Text,bd,b-heading,bo,full cell text,OpinBody,Report Body,Proposal Body,memo body,BD,b14"/>
    <w:basedOn w:val="Normal"/>
    <w:link w:val="BodyTextChar"/>
    <w:semiHidden/>
    <w:rsid w:val="00B36CA7"/>
    <w:pPr>
      <w:spacing w:after="240"/>
    </w:pPr>
    <w:rPr>
      <w:rFonts w:eastAsia="Times New Roman" w:cs="Times New Roman"/>
    </w:rPr>
  </w:style>
  <w:style w:type="character" w:customStyle="1" w:styleId="BodyTextChar">
    <w:name w:val="Body Text Char"/>
    <w:aliases w:val="bt Char,heading3 Char,Body Text - Level 2 Char,Body Char,jfp_standard Char,1body Char,BodText Char,body text Char,Body Txt Char,contents Char,b Char,BT Char,block Char,by Char,t1 Char,taten_body Char,Body Text x Char,OC Body Text Char"/>
    <w:basedOn w:val="DefaultParagraphFont"/>
    <w:link w:val="BodyText"/>
    <w:semiHidden/>
    <w:rsid w:val="00B36CA7"/>
    <w:rPr>
      <w:rFonts w:eastAsia="Times New Roman" w:cs="Times New Roman"/>
    </w:rPr>
  </w:style>
  <w:style w:type="character" w:customStyle="1" w:styleId="Heading1Char">
    <w:name w:val="Heading 1 Char"/>
    <w:aliases w:val="Chapter Heading Char,Section Heading Char,Section Char,Arial14 Char"/>
    <w:basedOn w:val="DefaultParagraphFont"/>
    <w:link w:val="Heading1"/>
    <w:rsid w:val="00372DA2"/>
    <w:rPr>
      <w:rFonts w:eastAsia="Times New Roman" w:cs="Times New Roman"/>
      <w:b/>
      <w:sz w:val="22"/>
    </w:rPr>
  </w:style>
  <w:style w:type="paragraph" w:styleId="BodyText2">
    <w:name w:val="Body Text 2"/>
    <w:basedOn w:val="Normal"/>
    <w:link w:val="BodyText2Char"/>
    <w:unhideWhenUsed/>
    <w:rsid w:val="00372DA2"/>
    <w:pPr>
      <w:spacing w:after="120" w:line="480" w:lineRule="auto"/>
    </w:pPr>
  </w:style>
  <w:style w:type="character" w:customStyle="1" w:styleId="BodyText2Char">
    <w:name w:val="Body Text 2 Char"/>
    <w:basedOn w:val="DefaultParagraphFont"/>
    <w:link w:val="BodyText2"/>
    <w:rsid w:val="00372DA2"/>
  </w:style>
  <w:style w:type="character" w:customStyle="1" w:styleId="Heading2Char">
    <w:name w:val="Heading 2 Char"/>
    <w:basedOn w:val="DefaultParagraphFont"/>
    <w:link w:val="Heading2"/>
    <w:rsid w:val="00372DA2"/>
    <w:rPr>
      <w:rFonts w:eastAsia="Times New Roman" w:cs="Times New Roman"/>
    </w:rPr>
  </w:style>
  <w:style w:type="paragraph" w:styleId="BodyText3">
    <w:name w:val="Body Text 3"/>
    <w:basedOn w:val="Normal"/>
    <w:link w:val="BodyText3Char"/>
    <w:semiHidden/>
    <w:unhideWhenUsed/>
    <w:rsid w:val="00372DA2"/>
    <w:pPr>
      <w:spacing w:after="120"/>
    </w:pPr>
    <w:rPr>
      <w:sz w:val="16"/>
      <w:szCs w:val="16"/>
    </w:rPr>
  </w:style>
  <w:style w:type="character" w:customStyle="1" w:styleId="BodyText3Char">
    <w:name w:val="Body Text 3 Char"/>
    <w:basedOn w:val="DefaultParagraphFont"/>
    <w:link w:val="BodyText3"/>
    <w:semiHidden/>
    <w:rsid w:val="00372DA2"/>
    <w:rPr>
      <w:sz w:val="16"/>
      <w:szCs w:val="16"/>
    </w:rPr>
  </w:style>
  <w:style w:type="character" w:customStyle="1" w:styleId="Heading3Char">
    <w:name w:val="Heading 3 Char"/>
    <w:basedOn w:val="DefaultParagraphFont"/>
    <w:link w:val="Heading3"/>
    <w:rsid w:val="00372DA2"/>
    <w:rPr>
      <w:rFonts w:eastAsia="Times New Roman" w:cs="Times New Roman"/>
    </w:rPr>
  </w:style>
  <w:style w:type="character" w:customStyle="1" w:styleId="Heading4Char">
    <w:name w:val="Heading 4 Char"/>
    <w:basedOn w:val="DefaultParagraphFont"/>
    <w:link w:val="Heading4"/>
    <w:rsid w:val="00372DA2"/>
    <w:rPr>
      <w:rFonts w:eastAsia="Times New Roman" w:cs="Times New Roman"/>
    </w:rPr>
  </w:style>
  <w:style w:type="character" w:customStyle="1" w:styleId="Heading5Char">
    <w:name w:val="Heading 5 Char"/>
    <w:basedOn w:val="DefaultParagraphFont"/>
    <w:link w:val="Heading5"/>
    <w:rsid w:val="00372DA2"/>
    <w:rPr>
      <w:rFonts w:eastAsia="Times New Roman" w:cs="Times New Roman"/>
    </w:rPr>
  </w:style>
  <w:style w:type="character" w:customStyle="1" w:styleId="Heading6Char">
    <w:name w:val="Heading 6 Char"/>
    <w:basedOn w:val="DefaultParagraphFont"/>
    <w:link w:val="Heading6"/>
    <w:rsid w:val="00372DA2"/>
    <w:rPr>
      <w:rFonts w:eastAsia="Times New Roman" w:cs="Times New Roman"/>
    </w:rPr>
  </w:style>
  <w:style w:type="character" w:customStyle="1" w:styleId="Heading7Char">
    <w:name w:val="Heading 7 Char"/>
    <w:basedOn w:val="DefaultParagraphFont"/>
    <w:link w:val="Heading7"/>
    <w:semiHidden/>
    <w:rsid w:val="009B68E6"/>
    <w:rPr>
      <w:rFonts w:asciiTheme="majorHAnsi" w:eastAsiaTheme="majorEastAsia" w:hAnsiTheme="majorHAnsi" w:cstheme="majorBidi"/>
      <w:i/>
      <w:iCs/>
      <w:color w:val="404040" w:themeColor="text1" w:themeTint="BF"/>
    </w:rPr>
  </w:style>
  <w:style w:type="character" w:customStyle="1" w:styleId="Heading9Char">
    <w:name w:val="Heading 9 Char"/>
    <w:basedOn w:val="DefaultParagraphFont"/>
    <w:link w:val="Heading9"/>
    <w:rsid w:val="009B68E6"/>
    <w:rPr>
      <w:rFonts w:eastAsia="Times New Roman" w:cs="Times New Roman"/>
      <w:b/>
      <w:i/>
      <w:sz w:val="18"/>
    </w:rPr>
  </w:style>
  <w:style w:type="paragraph" w:styleId="BalloonText">
    <w:name w:val="Balloon Text"/>
    <w:basedOn w:val="Normal"/>
    <w:link w:val="BalloonTextChar"/>
    <w:uiPriority w:val="99"/>
    <w:semiHidden/>
    <w:unhideWhenUsed/>
    <w:rsid w:val="00B36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CA7"/>
    <w:rPr>
      <w:rFonts w:ascii="Tahoma" w:hAnsi="Tahoma" w:cs="Tahoma"/>
      <w:sz w:val="16"/>
      <w:szCs w:val="16"/>
    </w:rPr>
  </w:style>
  <w:style w:type="paragraph" w:styleId="ListParagraph">
    <w:name w:val="List Paragraph"/>
    <w:basedOn w:val="Normal"/>
    <w:qFormat/>
    <w:rsid w:val="00B36CA7"/>
    <w:pPr>
      <w:ind w:left="720"/>
    </w:pPr>
    <w:rPr>
      <w:rFonts w:ascii="Calibri" w:eastAsia="Times New Roman" w:hAnsi="Calibri" w:cs="Times New Roman"/>
      <w:sz w:val="22"/>
      <w:szCs w:val="22"/>
    </w:rPr>
  </w:style>
  <w:style w:type="character" w:styleId="FootnoteReference">
    <w:name w:val="footnote reference"/>
    <w:basedOn w:val="DefaultParagraphFont"/>
    <w:semiHidden/>
    <w:unhideWhenUsed/>
    <w:rsid w:val="00B36CA7"/>
    <w:rPr>
      <w:vertAlign w:val="superscript"/>
    </w:rPr>
  </w:style>
  <w:style w:type="paragraph" w:styleId="Header">
    <w:name w:val="header"/>
    <w:basedOn w:val="Normal"/>
    <w:link w:val="HeaderChar"/>
    <w:unhideWhenUsed/>
    <w:rsid w:val="00B36CA7"/>
    <w:pPr>
      <w:tabs>
        <w:tab w:val="center" w:pos="4513"/>
        <w:tab w:val="right" w:pos="9026"/>
      </w:tabs>
      <w:spacing w:after="0" w:line="240" w:lineRule="auto"/>
    </w:pPr>
  </w:style>
  <w:style w:type="character" w:customStyle="1" w:styleId="HeaderChar">
    <w:name w:val="Header Char"/>
    <w:basedOn w:val="DefaultParagraphFont"/>
    <w:link w:val="Header"/>
    <w:rsid w:val="00B36CA7"/>
  </w:style>
  <w:style w:type="paragraph" w:styleId="Footer">
    <w:name w:val="footer"/>
    <w:basedOn w:val="Normal"/>
    <w:link w:val="FooterChar"/>
    <w:unhideWhenUsed/>
    <w:rsid w:val="00B36CA7"/>
    <w:pPr>
      <w:tabs>
        <w:tab w:val="center" w:pos="4513"/>
        <w:tab w:val="right" w:pos="9026"/>
      </w:tabs>
      <w:spacing w:after="0" w:line="240" w:lineRule="auto"/>
    </w:pPr>
  </w:style>
  <w:style w:type="character" w:customStyle="1" w:styleId="FooterChar">
    <w:name w:val="Footer Char"/>
    <w:basedOn w:val="DefaultParagraphFont"/>
    <w:link w:val="Footer"/>
    <w:rsid w:val="00B36CA7"/>
  </w:style>
  <w:style w:type="table" w:styleId="TableGrid">
    <w:name w:val="Table Grid"/>
    <w:basedOn w:val="TableNormal"/>
    <w:rsid w:val="00165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7766E"/>
    <w:rPr>
      <w:color w:val="0000FF"/>
      <w:u w:val="single"/>
    </w:rPr>
  </w:style>
  <w:style w:type="paragraph" w:styleId="NormalWeb">
    <w:name w:val="Normal (Web)"/>
    <w:basedOn w:val="Normal"/>
    <w:unhideWhenUsed/>
    <w:rsid w:val="009076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xt">
    <w:name w:val="bodytxt"/>
    <w:basedOn w:val="DefaultParagraphFont"/>
    <w:rsid w:val="00907643"/>
  </w:style>
  <w:style w:type="paragraph" w:customStyle="1" w:styleId="margin">
    <w:name w:val="margin"/>
    <w:basedOn w:val="Normal"/>
    <w:rsid w:val="00907643"/>
    <w:pPr>
      <w:spacing w:before="100" w:beforeAutospacing="1" w:after="100" w:afterAutospacing="1" w:line="240" w:lineRule="auto"/>
    </w:pPr>
    <w:rPr>
      <w:rFonts w:ascii="Helvetica" w:eastAsia="Arial Unicode MS" w:hAnsi="Helvetica" w:cs="Helvetica"/>
      <w:color w:val="000000"/>
    </w:rPr>
  </w:style>
  <w:style w:type="paragraph" w:customStyle="1" w:styleId="BodyText1">
    <w:name w:val="Body Text 1"/>
    <w:basedOn w:val="BodyText"/>
    <w:rsid w:val="009B68E6"/>
    <w:pPr>
      <w:spacing w:after="230" w:line="240" w:lineRule="auto"/>
      <w:ind w:left="709"/>
    </w:pPr>
  </w:style>
  <w:style w:type="paragraph" w:customStyle="1" w:styleId="Cover1">
    <w:name w:val="Cover1"/>
    <w:basedOn w:val="Normal"/>
    <w:next w:val="Normal"/>
    <w:rsid w:val="009B68E6"/>
    <w:pPr>
      <w:spacing w:after="0" w:line="240" w:lineRule="auto"/>
    </w:pPr>
    <w:rPr>
      <w:rFonts w:eastAsia="Times New Roman" w:cs="Times New Roman"/>
      <w:b/>
      <w:sz w:val="22"/>
    </w:rPr>
  </w:style>
  <w:style w:type="paragraph" w:customStyle="1" w:styleId="Leader">
    <w:name w:val="Leader"/>
    <w:basedOn w:val="BodyText"/>
    <w:rsid w:val="009B68E6"/>
    <w:pPr>
      <w:spacing w:before="120" w:after="230" w:line="240" w:lineRule="auto"/>
    </w:pPr>
    <w:rPr>
      <w:b/>
      <w:sz w:val="24"/>
    </w:rPr>
  </w:style>
  <w:style w:type="character" w:styleId="PageNumber">
    <w:name w:val="page number"/>
    <w:basedOn w:val="DefaultParagraphFont"/>
    <w:rsid w:val="009B68E6"/>
  </w:style>
  <w:style w:type="paragraph" w:customStyle="1" w:styleId="Parties">
    <w:name w:val="Parties"/>
    <w:basedOn w:val="BodyText"/>
    <w:rsid w:val="009B68E6"/>
    <w:pPr>
      <w:tabs>
        <w:tab w:val="num" w:pos="360"/>
      </w:tabs>
      <w:spacing w:after="230" w:line="240" w:lineRule="auto"/>
    </w:pPr>
  </w:style>
  <w:style w:type="paragraph" w:styleId="PlainText">
    <w:name w:val="Plain Text"/>
    <w:basedOn w:val="Normal"/>
    <w:link w:val="PlainTextChar"/>
    <w:semiHidden/>
    <w:rsid w:val="009B68E6"/>
    <w:pPr>
      <w:numPr>
        <w:numId w:val="6"/>
      </w:numPr>
      <w:tabs>
        <w:tab w:val="clear" w:pos="709"/>
      </w:tabs>
      <w:spacing w:after="0" w:line="240" w:lineRule="auto"/>
      <w:ind w:left="0" w:firstLine="0"/>
    </w:pPr>
    <w:rPr>
      <w:rFonts w:ascii="Courier New" w:eastAsia="Times New Roman" w:hAnsi="Courier New" w:cs="Times New Roman"/>
    </w:rPr>
  </w:style>
  <w:style w:type="character" w:customStyle="1" w:styleId="PlainTextChar">
    <w:name w:val="Plain Text Char"/>
    <w:basedOn w:val="DefaultParagraphFont"/>
    <w:link w:val="PlainText"/>
    <w:semiHidden/>
    <w:rsid w:val="009B68E6"/>
    <w:rPr>
      <w:rFonts w:ascii="Courier New" w:eastAsia="Times New Roman" w:hAnsi="Courier New" w:cs="Times New Roman"/>
    </w:rPr>
  </w:style>
  <w:style w:type="paragraph" w:customStyle="1" w:styleId="Recital">
    <w:name w:val="Recital"/>
    <w:basedOn w:val="BodyText"/>
    <w:rsid w:val="009B68E6"/>
    <w:pPr>
      <w:tabs>
        <w:tab w:val="num" w:pos="360"/>
      </w:tabs>
      <w:spacing w:after="230" w:line="240" w:lineRule="auto"/>
    </w:pPr>
  </w:style>
  <w:style w:type="paragraph" w:styleId="Salutation">
    <w:name w:val="Salutation"/>
    <w:basedOn w:val="Normal"/>
    <w:next w:val="Normal"/>
    <w:link w:val="SalutationChar"/>
    <w:semiHidden/>
    <w:rsid w:val="009B68E6"/>
    <w:pPr>
      <w:numPr>
        <w:numId w:val="5"/>
      </w:numPr>
      <w:tabs>
        <w:tab w:val="clear" w:pos="709"/>
      </w:tabs>
      <w:spacing w:after="0" w:line="240" w:lineRule="auto"/>
      <w:ind w:left="0" w:firstLine="0"/>
    </w:pPr>
    <w:rPr>
      <w:rFonts w:eastAsia="Times New Roman" w:cs="Times New Roman"/>
    </w:rPr>
  </w:style>
  <w:style w:type="character" w:customStyle="1" w:styleId="SalutationChar">
    <w:name w:val="Salutation Char"/>
    <w:basedOn w:val="DefaultParagraphFont"/>
    <w:link w:val="Salutation"/>
    <w:semiHidden/>
    <w:rsid w:val="009B68E6"/>
    <w:rPr>
      <w:rFonts w:eastAsia="Times New Roman" w:cs="Times New Roman"/>
    </w:rPr>
  </w:style>
  <w:style w:type="paragraph" w:customStyle="1" w:styleId="Schedule">
    <w:name w:val="Schedule"/>
    <w:basedOn w:val="BodyText"/>
    <w:next w:val="BodyText"/>
    <w:rsid w:val="009B68E6"/>
    <w:pPr>
      <w:numPr>
        <w:numId w:val="4"/>
      </w:numPr>
      <w:spacing w:after="230" w:line="240" w:lineRule="auto"/>
    </w:pPr>
    <w:rPr>
      <w:b/>
      <w:sz w:val="28"/>
    </w:rPr>
  </w:style>
  <w:style w:type="paragraph" w:styleId="TOC1">
    <w:name w:val="toc 1"/>
    <w:basedOn w:val="Normal"/>
    <w:next w:val="Normal"/>
    <w:autoRedefine/>
    <w:semiHidden/>
    <w:rsid w:val="009B68E6"/>
    <w:pPr>
      <w:keepNext/>
      <w:tabs>
        <w:tab w:val="left" w:pos="709"/>
        <w:tab w:val="right" w:pos="9072"/>
      </w:tabs>
      <w:spacing w:before="240" w:after="60" w:line="240" w:lineRule="auto"/>
    </w:pPr>
    <w:rPr>
      <w:rFonts w:eastAsia="Times New Roman" w:cs="Times New Roman"/>
      <w:b/>
      <w:noProof/>
    </w:rPr>
  </w:style>
  <w:style w:type="paragraph" w:customStyle="1" w:styleId="Definition">
    <w:name w:val="Definition"/>
    <w:basedOn w:val="BodyText"/>
    <w:rsid w:val="009B68E6"/>
    <w:pPr>
      <w:numPr>
        <w:numId w:val="7"/>
      </w:numPr>
      <w:spacing w:after="230" w:line="240" w:lineRule="auto"/>
    </w:pPr>
  </w:style>
  <w:style w:type="paragraph" w:customStyle="1" w:styleId="Definitiona">
    <w:name w:val="Definition (a)"/>
    <w:basedOn w:val="BodyText"/>
    <w:rsid w:val="009B68E6"/>
    <w:pPr>
      <w:numPr>
        <w:ilvl w:val="1"/>
        <w:numId w:val="7"/>
      </w:numPr>
      <w:spacing w:after="230" w:line="240" w:lineRule="auto"/>
    </w:pPr>
  </w:style>
  <w:style w:type="paragraph" w:customStyle="1" w:styleId="Definitioni">
    <w:name w:val="Definition (i)"/>
    <w:basedOn w:val="BodyText"/>
    <w:rsid w:val="009B68E6"/>
    <w:pPr>
      <w:numPr>
        <w:ilvl w:val="2"/>
        <w:numId w:val="7"/>
      </w:numPr>
      <w:spacing w:after="230" w:line="240" w:lineRule="auto"/>
    </w:pPr>
  </w:style>
  <w:style w:type="paragraph" w:customStyle="1" w:styleId="SHNormal">
    <w:name w:val="SH Normal"/>
    <w:basedOn w:val="Normal"/>
    <w:link w:val="SHNormalChar"/>
    <w:unhideWhenUsed/>
    <w:qFormat/>
    <w:rsid w:val="00D03222"/>
    <w:pPr>
      <w:spacing w:line="280" w:lineRule="atLeast"/>
      <w:jc w:val="both"/>
    </w:pPr>
    <w:rPr>
      <w:rFonts w:asciiTheme="minorHAnsi" w:hAnsiTheme="minorHAnsi" w:cstheme="minorBidi"/>
      <w:sz w:val="19"/>
      <w:szCs w:val="19"/>
    </w:rPr>
  </w:style>
  <w:style w:type="character" w:customStyle="1" w:styleId="SHNormalChar">
    <w:name w:val="SH Normal Char"/>
    <w:basedOn w:val="DefaultParagraphFont"/>
    <w:link w:val="SHNormal"/>
    <w:rsid w:val="00D03222"/>
    <w:rPr>
      <w:rFonts w:asciiTheme="minorHAnsi" w:hAnsiTheme="minorHAnsi" w:cstheme="minorBidi"/>
      <w:sz w:val="19"/>
      <w:szCs w:val="19"/>
    </w:rPr>
  </w:style>
  <w:style w:type="paragraph" w:customStyle="1" w:styleId="SHTitle">
    <w:name w:val="SH Title"/>
    <w:basedOn w:val="SHNormal"/>
    <w:next w:val="SHNormal"/>
    <w:uiPriority w:val="21"/>
    <w:unhideWhenUsed/>
    <w:qFormat/>
    <w:rsid w:val="00D03222"/>
    <w:pPr>
      <w:keepNext/>
    </w:pPr>
    <w:rPr>
      <w:b/>
      <w:sz w:val="22"/>
    </w:rPr>
  </w:style>
  <w:style w:type="paragraph" w:customStyle="1" w:styleId="SHHead">
    <w:name w:val="SH Head"/>
    <w:basedOn w:val="SHNormal"/>
    <w:next w:val="SHNormal"/>
    <w:uiPriority w:val="22"/>
    <w:unhideWhenUsed/>
    <w:qFormat/>
    <w:rsid w:val="00D03222"/>
    <w:pPr>
      <w:keepNext/>
    </w:pPr>
    <w:rPr>
      <w:b/>
    </w:rPr>
  </w:style>
  <w:style w:type="paragraph" w:customStyle="1" w:styleId="SHParties">
    <w:name w:val="SH Parties"/>
    <w:basedOn w:val="SHNormal"/>
    <w:uiPriority w:val="1"/>
    <w:unhideWhenUsed/>
    <w:qFormat/>
    <w:rsid w:val="00D03222"/>
    <w:pPr>
      <w:numPr>
        <w:numId w:val="8"/>
      </w:numPr>
      <w:tabs>
        <w:tab w:val="num" w:pos="720"/>
      </w:tabs>
      <w:ind w:left="851" w:hanging="851"/>
    </w:pPr>
  </w:style>
  <w:style w:type="paragraph" w:customStyle="1" w:styleId="SHRecitals">
    <w:name w:val="SH Recitals"/>
    <w:basedOn w:val="SHNormal"/>
    <w:uiPriority w:val="2"/>
    <w:unhideWhenUsed/>
    <w:qFormat/>
    <w:rsid w:val="00D03222"/>
    <w:pPr>
      <w:numPr>
        <w:numId w:val="9"/>
      </w:numPr>
      <w:tabs>
        <w:tab w:val="num" w:pos="780"/>
      </w:tabs>
      <w:ind w:left="851" w:hanging="851"/>
    </w:pPr>
  </w:style>
  <w:style w:type="paragraph" w:customStyle="1" w:styleId="SH1">
    <w:name w:val="SH1"/>
    <w:basedOn w:val="SHNormal"/>
    <w:uiPriority w:val="23"/>
    <w:unhideWhenUsed/>
    <w:qFormat/>
    <w:rsid w:val="00D03222"/>
    <w:pPr>
      <w:numPr>
        <w:numId w:val="10"/>
      </w:numPr>
      <w:outlineLvl w:val="0"/>
    </w:pPr>
  </w:style>
  <w:style w:type="paragraph" w:customStyle="1" w:styleId="SH2">
    <w:name w:val="SH2"/>
    <w:basedOn w:val="SHNormal"/>
    <w:uiPriority w:val="24"/>
    <w:unhideWhenUsed/>
    <w:qFormat/>
    <w:rsid w:val="00D03222"/>
    <w:pPr>
      <w:ind w:left="1440" w:hanging="360"/>
      <w:outlineLvl w:val="1"/>
    </w:pPr>
  </w:style>
  <w:style w:type="paragraph" w:customStyle="1" w:styleId="SH3">
    <w:name w:val="SH3"/>
    <w:basedOn w:val="SHNormal"/>
    <w:uiPriority w:val="25"/>
    <w:unhideWhenUsed/>
    <w:qFormat/>
    <w:rsid w:val="00D03222"/>
    <w:pPr>
      <w:ind w:left="2160" w:hanging="360"/>
      <w:outlineLvl w:val="2"/>
    </w:pPr>
  </w:style>
  <w:style w:type="paragraph" w:customStyle="1" w:styleId="SH4">
    <w:name w:val="SH4"/>
    <w:basedOn w:val="SHNormal"/>
    <w:uiPriority w:val="26"/>
    <w:unhideWhenUsed/>
    <w:qFormat/>
    <w:rsid w:val="00D03222"/>
    <w:pPr>
      <w:ind w:left="2880" w:hanging="360"/>
      <w:outlineLvl w:val="3"/>
    </w:pPr>
  </w:style>
  <w:style w:type="paragraph" w:customStyle="1" w:styleId="SH5">
    <w:name w:val="SH5"/>
    <w:basedOn w:val="SHNormal"/>
    <w:uiPriority w:val="27"/>
    <w:unhideWhenUsed/>
    <w:qFormat/>
    <w:rsid w:val="00D03222"/>
    <w:pPr>
      <w:ind w:left="3600" w:hanging="360"/>
      <w:outlineLvl w:val="4"/>
    </w:pPr>
  </w:style>
  <w:style w:type="paragraph" w:customStyle="1" w:styleId="SHHFFNoSpacing">
    <w:name w:val="SH HFF No Spacing"/>
    <w:basedOn w:val="Normal"/>
    <w:uiPriority w:val="29"/>
    <w:rsid w:val="00D03222"/>
    <w:pPr>
      <w:spacing w:after="0" w:line="240" w:lineRule="auto"/>
      <w:jc w:val="both"/>
    </w:pPr>
    <w:rPr>
      <w:rFonts w:asciiTheme="minorHAnsi" w:hAnsiTheme="minorHAnsi" w:cstheme="minorBidi"/>
      <w:sz w:val="12"/>
      <w:szCs w:val="19"/>
    </w:rPr>
  </w:style>
  <w:style w:type="paragraph" w:customStyle="1" w:styleId="SHCP">
    <w:name w:val="SH CP"/>
    <w:basedOn w:val="SHNormal"/>
    <w:uiPriority w:val="98"/>
    <w:semiHidden/>
    <w:rsid w:val="00D03222"/>
    <w:pPr>
      <w:spacing w:before="200" w:after="0"/>
      <w:jc w:val="left"/>
    </w:pPr>
    <w:rPr>
      <w:b/>
    </w:rPr>
  </w:style>
  <w:style w:type="character" w:styleId="Emphasis">
    <w:name w:val="Emphasis"/>
    <w:basedOn w:val="DefaultParagraphFont"/>
    <w:qFormat/>
    <w:rsid w:val="00D03222"/>
    <w:rPr>
      <w:i/>
      <w:iCs/>
    </w:rPr>
  </w:style>
  <w:style w:type="paragraph" w:customStyle="1" w:styleId="Background">
    <w:name w:val="Background"/>
    <w:basedOn w:val="Normal"/>
    <w:rsid w:val="00B92D3F"/>
    <w:pPr>
      <w:numPr>
        <w:numId w:val="11"/>
      </w:numPr>
      <w:spacing w:before="120" w:after="120" w:line="240" w:lineRule="auto"/>
      <w:jc w:val="both"/>
    </w:pPr>
    <w:rPr>
      <w:rFonts w:ascii="Times New Roman" w:eastAsia="Times New Roman" w:hAnsi="Times New Roman" w:cs="Times New Roman"/>
      <w:sz w:val="22"/>
      <w:lang w:eastAsia="en-GB"/>
    </w:rPr>
  </w:style>
  <w:style w:type="paragraph" w:customStyle="1" w:styleId="XExecution">
    <w:name w:val="X Execution"/>
    <w:basedOn w:val="Normal"/>
    <w:rsid w:val="00B92D3F"/>
    <w:pPr>
      <w:tabs>
        <w:tab w:val="right" w:pos="3969"/>
        <w:tab w:val="left" w:pos="4536"/>
      </w:tabs>
      <w:spacing w:before="240" w:after="240" w:line="240" w:lineRule="auto"/>
    </w:pPr>
    <w:rPr>
      <w:rFonts w:ascii="Times New Roman" w:eastAsia="Times New Roman" w:hAnsi="Times New Roman" w:cs="Times New Roman"/>
      <w:sz w:val="22"/>
      <w:lang w:eastAsia="en-GB"/>
    </w:rPr>
  </w:style>
  <w:style w:type="paragraph" w:customStyle="1" w:styleId="Between">
    <w:name w:val="Between"/>
    <w:basedOn w:val="Normal"/>
    <w:rsid w:val="00B92D3F"/>
    <w:pPr>
      <w:numPr>
        <w:numId w:val="12"/>
      </w:numPr>
      <w:spacing w:before="120" w:after="120" w:line="240" w:lineRule="auto"/>
      <w:jc w:val="both"/>
    </w:pPr>
    <w:rPr>
      <w:rFonts w:ascii="Times New Roman" w:eastAsia="Times New Roman" w:hAnsi="Times New Roman" w:cs="Times New Roman"/>
      <w:sz w:val="22"/>
      <w:lang w:eastAsia="en-GB"/>
    </w:rPr>
  </w:style>
  <w:style w:type="paragraph" w:customStyle="1" w:styleId="AgreementTitle">
    <w:name w:val="Agreement Title"/>
    <w:basedOn w:val="Title"/>
    <w:rsid w:val="00B92D3F"/>
    <w:pPr>
      <w:pBdr>
        <w:bottom w:val="none" w:sz="0" w:space="0" w:color="auto"/>
      </w:pBdr>
      <w:spacing w:before="360" w:after="360"/>
      <w:contextualSpacing w:val="0"/>
      <w:jc w:val="center"/>
      <w:outlineLvl w:val="0"/>
    </w:pPr>
    <w:rPr>
      <w:rFonts w:ascii="Times New Roman" w:eastAsia="Times New Roman" w:hAnsi="Times New Roman" w:cs="Times New Roman"/>
      <w:b/>
      <w:caps/>
      <w:color w:val="auto"/>
      <w:spacing w:val="0"/>
      <w:kern w:val="0"/>
      <w:sz w:val="22"/>
      <w:szCs w:val="20"/>
      <w:lang w:eastAsia="en-GB"/>
    </w:rPr>
  </w:style>
  <w:style w:type="paragraph" w:styleId="Title">
    <w:name w:val="Title"/>
    <w:basedOn w:val="Normal"/>
    <w:next w:val="Normal"/>
    <w:link w:val="TitleChar"/>
    <w:qFormat/>
    <w:rsid w:val="00B92D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92D3F"/>
    <w:rPr>
      <w:rFonts w:asciiTheme="majorHAnsi" w:eastAsiaTheme="majorEastAsia" w:hAnsiTheme="majorHAnsi" w:cstheme="majorBidi"/>
      <w:color w:val="17365D" w:themeColor="text2" w:themeShade="BF"/>
      <w:spacing w:val="5"/>
      <w:kern w:val="28"/>
      <w:sz w:val="52"/>
      <w:szCs w:val="52"/>
    </w:rPr>
  </w:style>
  <w:style w:type="paragraph" w:customStyle="1" w:styleId="FrontPage">
    <w:name w:val="Front Page"/>
    <w:basedOn w:val="Title"/>
    <w:rsid w:val="00B92D3F"/>
    <w:pPr>
      <w:pBdr>
        <w:bottom w:val="none" w:sz="0" w:space="0" w:color="auto"/>
      </w:pBdr>
      <w:spacing w:before="120" w:after="120"/>
      <w:contextualSpacing w:val="0"/>
      <w:jc w:val="center"/>
      <w:outlineLvl w:val="0"/>
    </w:pPr>
    <w:rPr>
      <w:rFonts w:ascii="Times New Roman" w:eastAsia="Times New Roman" w:hAnsi="Times New Roman" w:cs="Times New Roman"/>
      <w:b/>
      <w:color w:val="auto"/>
      <w:spacing w:val="0"/>
      <w:kern w:val="0"/>
      <w:sz w:val="22"/>
      <w:szCs w:val="20"/>
      <w:lang w:eastAsia="en-GB"/>
    </w:rPr>
  </w:style>
  <w:style w:type="paragraph" w:styleId="Subtitle">
    <w:name w:val="Subtitle"/>
    <w:basedOn w:val="Normal"/>
    <w:link w:val="SubtitleChar"/>
    <w:qFormat/>
    <w:rsid w:val="00B92D3F"/>
    <w:pPr>
      <w:tabs>
        <w:tab w:val="right" w:pos="7655"/>
      </w:tabs>
      <w:spacing w:before="120" w:after="120" w:line="240" w:lineRule="auto"/>
    </w:pPr>
    <w:rPr>
      <w:rFonts w:ascii="Times New Roman" w:eastAsia="Times New Roman" w:hAnsi="Times New Roman" w:cs="Times New Roman"/>
      <w:b/>
      <w:caps/>
      <w:sz w:val="22"/>
      <w:lang w:eastAsia="en-GB"/>
    </w:rPr>
  </w:style>
  <w:style w:type="character" w:customStyle="1" w:styleId="SubtitleChar">
    <w:name w:val="Subtitle Char"/>
    <w:basedOn w:val="DefaultParagraphFont"/>
    <w:link w:val="Subtitle"/>
    <w:rsid w:val="00B92D3F"/>
    <w:rPr>
      <w:rFonts w:ascii="Times New Roman" w:eastAsia="Times New Roman" w:hAnsi="Times New Roman" w:cs="Times New Roman"/>
      <w:b/>
      <w:caps/>
      <w:sz w:val="22"/>
      <w:lang w:eastAsia="en-GB"/>
    </w:rPr>
  </w:style>
  <w:style w:type="paragraph" w:customStyle="1" w:styleId="FrontParties">
    <w:name w:val="Front Parties"/>
    <w:basedOn w:val="Normal"/>
    <w:rsid w:val="00B92D3F"/>
    <w:pPr>
      <w:tabs>
        <w:tab w:val="center" w:pos="4394"/>
        <w:tab w:val="left" w:pos="7371"/>
      </w:tabs>
      <w:spacing w:before="120" w:after="120" w:line="240" w:lineRule="auto"/>
    </w:pPr>
    <w:rPr>
      <w:rFonts w:ascii="Times New Roman" w:eastAsia="Times New Roman" w:hAnsi="Times New Roman" w:cs="Times New Roman"/>
      <w:b/>
      <w:caps/>
      <w:sz w:val="22"/>
      <w:lang w:eastAsia="en-GB"/>
    </w:rPr>
  </w:style>
  <w:style w:type="paragraph" w:customStyle="1" w:styleId="TableText">
    <w:name w:val="Table Text"/>
    <w:basedOn w:val="Normal"/>
    <w:rsid w:val="00B92D3F"/>
    <w:pPr>
      <w:spacing w:before="120" w:after="120" w:line="240" w:lineRule="auto"/>
    </w:pPr>
    <w:rPr>
      <w:rFonts w:ascii="Times New Roman" w:eastAsia="Times New Roman" w:hAnsi="Times New Roman" w:cs="Times New Roman"/>
      <w:sz w:val="22"/>
      <w:lang w:eastAsia="en-GB"/>
    </w:rPr>
  </w:style>
  <w:style w:type="character" w:customStyle="1" w:styleId="Heading8Char">
    <w:name w:val="Heading 8 Char"/>
    <w:basedOn w:val="DefaultParagraphFont"/>
    <w:link w:val="Heading8"/>
    <w:semiHidden/>
    <w:rsid w:val="00B92D3F"/>
    <w:rPr>
      <w:rFonts w:eastAsia="Times New Roman" w:cs="Times New Roman"/>
      <w:b/>
      <w:sz w:val="24"/>
    </w:rPr>
  </w:style>
  <w:style w:type="character" w:styleId="Strong">
    <w:name w:val="Strong"/>
    <w:basedOn w:val="DefaultParagraphFont"/>
    <w:qFormat/>
    <w:rsid w:val="00B92D3F"/>
    <w:rPr>
      <w:b/>
      <w:bCs w:val="0"/>
    </w:rPr>
  </w:style>
  <w:style w:type="character" w:customStyle="1" w:styleId="FootnoteTextChar">
    <w:name w:val="Footnote Text Char"/>
    <w:basedOn w:val="DefaultParagraphFont"/>
    <w:link w:val="FootnoteText"/>
    <w:semiHidden/>
    <w:rsid w:val="00B92D3F"/>
    <w:rPr>
      <w:rFonts w:eastAsia="Times New Roman" w:cs="Times New Roman"/>
      <w:sz w:val="18"/>
    </w:rPr>
  </w:style>
  <w:style w:type="paragraph" w:styleId="FootnoteText">
    <w:name w:val="footnote text"/>
    <w:basedOn w:val="Normal"/>
    <w:link w:val="FootnoteTextChar"/>
    <w:semiHidden/>
    <w:unhideWhenUsed/>
    <w:rsid w:val="00B92D3F"/>
    <w:pPr>
      <w:spacing w:after="0" w:line="240" w:lineRule="auto"/>
    </w:pPr>
    <w:rPr>
      <w:rFonts w:eastAsia="Times New Roman" w:cs="Times New Roman"/>
      <w:sz w:val="18"/>
    </w:rPr>
  </w:style>
  <w:style w:type="paragraph" w:styleId="CommentText">
    <w:name w:val="annotation text"/>
    <w:basedOn w:val="Normal"/>
    <w:link w:val="CommentTextChar"/>
    <w:semiHidden/>
    <w:unhideWhenUsed/>
    <w:rsid w:val="00B92D3F"/>
    <w:pPr>
      <w:spacing w:after="0" w:line="240" w:lineRule="auto"/>
    </w:pPr>
    <w:rPr>
      <w:rFonts w:eastAsia="Times New Roman" w:cs="Times New Roman"/>
    </w:rPr>
  </w:style>
  <w:style w:type="character" w:customStyle="1" w:styleId="CommentTextChar">
    <w:name w:val="Comment Text Char"/>
    <w:basedOn w:val="DefaultParagraphFont"/>
    <w:link w:val="CommentText"/>
    <w:semiHidden/>
    <w:rsid w:val="00B92D3F"/>
    <w:rPr>
      <w:rFonts w:eastAsia="Times New Roman" w:cs="Times New Roman"/>
    </w:rPr>
  </w:style>
  <w:style w:type="character" w:customStyle="1" w:styleId="EndnoteTextChar">
    <w:name w:val="Endnote Text Char"/>
    <w:basedOn w:val="DefaultParagraphFont"/>
    <w:link w:val="EndnoteText"/>
    <w:semiHidden/>
    <w:rsid w:val="00B92D3F"/>
    <w:rPr>
      <w:rFonts w:eastAsia="Times New Roman" w:cs="Times New Roman"/>
      <w:sz w:val="18"/>
    </w:rPr>
  </w:style>
  <w:style w:type="paragraph" w:styleId="EndnoteText">
    <w:name w:val="endnote text"/>
    <w:basedOn w:val="Normal"/>
    <w:link w:val="EndnoteTextChar"/>
    <w:semiHidden/>
    <w:unhideWhenUsed/>
    <w:rsid w:val="00B92D3F"/>
    <w:pPr>
      <w:tabs>
        <w:tab w:val="left" w:pos="720"/>
      </w:tabs>
      <w:spacing w:after="0" w:line="240" w:lineRule="auto"/>
    </w:pPr>
    <w:rPr>
      <w:rFonts w:eastAsia="Times New Roman" w:cs="Times New Roman"/>
      <w:sz w:val="18"/>
    </w:rPr>
  </w:style>
  <w:style w:type="paragraph" w:styleId="MacroText">
    <w:name w:val="macro"/>
    <w:link w:val="MacroTextChar"/>
    <w:semiHidden/>
    <w:unhideWhenUsed/>
    <w:rsid w:val="00B92D3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Times New Roman"/>
    </w:rPr>
  </w:style>
  <w:style w:type="character" w:customStyle="1" w:styleId="MacroTextChar">
    <w:name w:val="Macro Text Char"/>
    <w:basedOn w:val="DefaultParagraphFont"/>
    <w:link w:val="MacroText"/>
    <w:semiHidden/>
    <w:rsid w:val="00B92D3F"/>
    <w:rPr>
      <w:rFonts w:ascii="Courier New" w:eastAsia="Times New Roman" w:hAnsi="Courier New" w:cs="Times New Roman"/>
    </w:rPr>
  </w:style>
  <w:style w:type="paragraph" w:styleId="ListBullet">
    <w:name w:val="List Bullet"/>
    <w:basedOn w:val="Normal"/>
    <w:autoRedefine/>
    <w:semiHidden/>
    <w:unhideWhenUsed/>
    <w:rsid w:val="00B92D3F"/>
    <w:pPr>
      <w:numPr>
        <w:numId w:val="14"/>
      </w:numPr>
      <w:spacing w:after="0" w:line="240" w:lineRule="auto"/>
    </w:pPr>
    <w:rPr>
      <w:rFonts w:eastAsia="Times New Roman" w:cs="Times New Roman"/>
    </w:rPr>
  </w:style>
  <w:style w:type="paragraph" w:styleId="ListNumber">
    <w:name w:val="List Number"/>
    <w:basedOn w:val="Normal"/>
    <w:semiHidden/>
    <w:unhideWhenUsed/>
    <w:rsid w:val="00B92D3F"/>
    <w:pPr>
      <w:numPr>
        <w:numId w:val="15"/>
      </w:numPr>
      <w:spacing w:after="0" w:line="240" w:lineRule="auto"/>
    </w:pPr>
    <w:rPr>
      <w:rFonts w:eastAsia="Times New Roman" w:cs="Times New Roman"/>
    </w:rPr>
  </w:style>
  <w:style w:type="paragraph" w:styleId="ListBullet2">
    <w:name w:val="List Bullet 2"/>
    <w:basedOn w:val="Normal"/>
    <w:autoRedefine/>
    <w:semiHidden/>
    <w:unhideWhenUsed/>
    <w:rsid w:val="00B92D3F"/>
    <w:pPr>
      <w:numPr>
        <w:numId w:val="16"/>
      </w:numPr>
      <w:spacing w:after="0" w:line="240" w:lineRule="auto"/>
    </w:pPr>
    <w:rPr>
      <w:rFonts w:eastAsia="Times New Roman" w:cs="Times New Roman"/>
    </w:rPr>
  </w:style>
  <w:style w:type="paragraph" w:styleId="ListBullet3">
    <w:name w:val="List Bullet 3"/>
    <w:basedOn w:val="Normal"/>
    <w:autoRedefine/>
    <w:semiHidden/>
    <w:unhideWhenUsed/>
    <w:rsid w:val="00B92D3F"/>
    <w:pPr>
      <w:numPr>
        <w:numId w:val="17"/>
      </w:numPr>
      <w:spacing w:after="0" w:line="240" w:lineRule="auto"/>
    </w:pPr>
    <w:rPr>
      <w:rFonts w:eastAsia="Times New Roman" w:cs="Times New Roman"/>
    </w:rPr>
  </w:style>
  <w:style w:type="paragraph" w:styleId="ListBullet4">
    <w:name w:val="List Bullet 4"/>
    <w:basedOn w:val="Normal"/>
    <w:autoRedefine/>
    <w:semiHidden/>
    <w:unhideWhenUsed/>
    <w:rsid w:val="00B92D3F"/>
    <w:pPr>
      <w:numPr>
        <w:numId w:val="18"/>
      </w:numPr>
      <w:spacing w:after="0" w:line="240" w:lineRule="auto"/>
    </w:pPr>
    <w:rPr>
      <w:rFonts w:eastAsia="Times New Roman" w:cs="Times New Roman"/>
    </w:rPr>
  </w:style>
  <w:style w:type="paragraph" w:styleId="ListBullet5">
    <w:name w:val="List Bullet 5"/>
    <w:basedOn w:val="Normal"/>
    <w:autoRedefine/>
    <w:semiHidden/>
    <w:unhideWhenUsed/>
    <w:rsid w:val="00B92D3F"/>
    <w:pPr>
      <w:numPr>
        <w:numId w:val="19"/>
      </w:numPr>
      <w:spacing w:after="0" w:line="240" w:lineRule="auto"/>
    </w:pPr>
    <w:rPr>
      <w:rFonts w:eastAsia="Times New Roman" w:cs="Times New Roman"/>
    </w:rPr>
  </w:style>
  <w:style w:type="paragraph" w:styleId="ListNumber2">
    <w:name w:val="List Number 2"/>
    <w:basedOn w:val="Normal"/>
    <w:semiHidden/>
    <w:unhideWhenUsed/>
    <w:rsid w:val="00B92D3F"/>
    <w:pPr>
      <w:numPr>
        <w:numId w:val="20"/>
      </w:numPr>
      <w:spacing w:after="0" w:line="240" w:lineRule="auto"/>
    </w:pPr>
    <w:rPr>
      <w:rFonts w:eastAsia="Times New Roman" w:cs="Times New Roman"/>
    </w:rPr>
  </w:style>
  <w:style w:type="paragraph" w:styleId="ListNumber3">
    <w:name w:val="List Number 3"/>
    <w:basedOn w:val="Normal"/>
    <w:semiHidden/>
    <w:unhideWhenUsed/>
    <w:rsid w:val="00B92D3F"/>
    <w:pPr>
      <w:numPr>
        <w:numId w:val="21"/>
      </w:numPr>
      <w:spacing w:after="0" w:line="240" w:lineRule="auto"/>
    </w:pPr>
    <w:rPr>
      <w:rFonts w:eastAsia="Times New Roman" w:cs="Times New Roman"/>
    </w:rPr>
  </w:style>
  <w:style w:type="paragraph" w:styleId="ListNumber4">
    <w:name w:val="List Number 4"/>
    <w:basedOn w:val="Normal"/>
    <w:semiHidden/>
    <w:unhideWhenUsed/>
    <w:rsid w:val="00B92D3F"/>
    <w:pPr>
      <w:numPr>
        <w:numId w:val="22"/>
      </w:numPr>
      <w:spacing w:after="0" w:line="240" w:lineRule="auto"/>
    </w:pPr>
    <w:rPr>
      <w:rFonts w:eastAsia="Times New Roman" w:cs="Times New Roman"/>
    </w:rPr>
  </w:style>
  <w:style w:type="paragraph" w:styleId="ListNumber5">
    <w:name w:val="List Number 5"/>
    <w:basedOn w:val="Normal"/>
    <w:semiHidden/>
    <w:unhideWhenUsed/>
    <w:rsid w:val="00B92D3F"/>
    <w:pPr>
      <w:numPr>
        <w:numId w:val="23"/>
      </w:numPr>
      <w:spacing w:after="0" w:line="240" w:lineRule="auto"/>
    </w:pPr>
    <w:rPr>
      <w:rFonts w:eastAsia="Times New Roman" w:cs="Times New Roman"/>
    </w:rPr>
  </w:style>
  <w:style w:type="character" w:customStyle="1" w:styleId="MessageHeaderChar">
    <w:name w:val="Message Header Char"/>
    <w:basedOn w:val="DefaultParagraphFont"/>
    <w:link w:val="MessageHeader"/>
    <w:semiHidden/>
    <w:rsid w:val="00B92D3F"/>
    <w:rPr>
      <w:rFonts w:eastAsia="Times New Roman" w:cs="Times New Roman"/>
      <w:sz w:val="24"/>
      <w:shd w:val="pct20" w:color="auto" w:fill="auto"/>
    </w:rPr>
  </w:style>
  <w:style w:type="paragraph" w:styleId="MessageHeader">
    <w:name w:val="Message Header"/>
    <w:basedOn w:val="Normal"/>
    <w:link w:val="MessageHeaderChar"/>
    <w:semiHidden/>
    <w:unhideWhenUsed/>
    <w:rsid w:val="00B92D3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imes New Roman" w:cs="Times New Roman"/>
      <w:sz w:val="24"/>
    </w:rPr>
  </w:style>
  <w:style w:type="character" w:customStyle="1" w:styleId="DateChar">
    <w:name w:val="Date Char"/>
    <w:basedOn w:val="DefaultParagraphFont"/>
    <w:link w:val="Date"/>
    <w:semiHidden/>
    <w:rsid w:val="00B92D3F"/>
    <w:rPr>
      <w:rFonts w:eastAsia="Times New Roman" w:cs="Times New Roman"/>
    </w:rPr>
  </w:style>
  <w:style w:type="paragraph" w:styleId="Date">
    <w:name w:val="Date"/>
    <w:basedOn w:val="Normal"/>
    <w:next w:val="Normal"/>
    <w:link w:val="DateChar"/>
    <w:semiHidden/>
    <w:unhideWhenUsed/>
    <w:rsid w:val="00B92D3F"/>
    <w:pPr>
      <w:spacing w:after="0" w:line="240" w:lineRule="auto"/>
    </w:pPr>
    <w:rPr>
      <w:rFonts w:eastAsia="Times New Roman" w:cs="Times New Roman"/>
    </w:rPr>
  </w:style>
  <w:style w:type="character" w:customStyle="1" w:styleId="DocumentMapChar">
    <w:name w:val="Document Map Char"/>
    <w:basedOn w:val="DefaultParagraphFont"/>
    <w:link w:val="DocumentMap"/>
    <w:semiHidden/>
    <w:rsid w:val="00B92D3F"/>
    <w:rPr>
      <w:rFonts w:ascii="Tahoma" w:eastAsia="Times New Roman" w:hAnsi="Tahoma" w:cs="Times New Roman"/>
      <w:shd w:val="clear" w:color="auto" w:fill="000080"/>
    </w:rPr>
  </w:style>
  <w:style w:type="paragraph" w:styleId="DocumentMap">
    <w:name w:val="Document Map"/>
    <w:basedOn w:val="Normal"/>
    <w:link w:val="DocumentMapChar"/>
    <w:semiHidden/>
    <w:unhideWhenUsed/>
    <w:rsid w:val="00B92D3F"/>
    <w:pPr>
      <w:shd w:val="clear" w:color="auto" w:fill="000080"/>
      <w:spacing w:after="0" w:line="240" w:lineRule="auto"/>
    </w:pPr>
    <w:rPr>
      <w:rFonts w:ascii="Tahoma" w:eastAsia="Times New Roman" w:hAnsi="Tahoma" w:cs="Times New Roman"/>
    </w:rPr>
  </w:style>
  <w:style w:type="paragraph" w:customStyle="1" w:styleId="Address">
    <w:name w:val="Address"/>
    <w:basedOn w:val="Normal"/>
    <w:rsid w:val="00B92D3F"/>
    <w:pPr>
      <w:spacing w:after="0" w:line="240" w:lineRule="auto"/>
    </w:pPr>
    <w:rPr>
      <w:rFonts w:eastAsia="Times New Roman" w:cs="Times New Roman"/>
      <w:b/>
      <w:sz w:val="18"/>
    </w:rPr>
  </w:style>
  <w:style w:type="paragraph" w:customStyle="1" w:styleId="BodyText4">
    <w:name w:val="Body Text 4"/>
    <w:basedOn w:val="BodyText"/>
    <w:rsid w:val="00B92D3F"/>
    <w:pPr>
      <w:spacing w:after="230" w:line="240" w:lineRule="auto"/>
      <w:ind w:left="1418"/>
    </w:pPr>
  </w:style>
  <w:style w:type="paragraph" w:customStyle="1" w:styleId="BodyText5">
    <w:name w:val="Body Text 5"/>
    <w:basedOn w:val="BodyText"/>
    <w:rsid w:val="00B92D3F"/>
    <w:pPr>
      <w:spacing w:after="230" w:line="240" w:lineRule="auto"/>
      <w:ind w:left="2126"/>
    </w:pPr>
  </w:style>
  <w:style w:type="paragraph" w:customStyle="1" w:styleId="BodyText6">
    <w:name w:val="Body Text 6"/>
    <w:basedOn w:val="BodyText"/>
    <w:rsid w:val="00B92D3F"/>
    <w:pPr>
      <w:spacing w:after="230" w:line="240" w:lineRule="auto"/>
      <w:ind w:left="2835"/>
    </w:pPr>
  </w:style>
  <w:style w:type="paragraph" w:customStyle="1" w:styleId="Cover2">
    <w:name w:val="Cover2"/>
    <w:basedOn w:val="Normal"/>
    <w:next w:val="Cover1"/>
    <w:rsid w:val="00B92D3F"/>
    <w:pPr>
      <w:spacing w:after="240" w:line="240" w:lineRule="auto"/>
    </w:pPr>
    <w:rPr>
      <w:rFonts w:eastAsia="Times New Roman" w:cs="Times New Roman"/>
      <w:sz w:val="24"/>
    </w:rPr>
  </w:style>
  <w:style w:type="paragraph" w:customStyle="1" w:styleId="Note">
    <w:name w:val="Note"/>
    <w:basedOn w:val="Normal"/>
    <w:rsid w:val="00B92D3F"/>
    <w:pPr>
      <w:pBdr>
        <w:top w:val="double" w:sz="4" w:space="2" w:color="auto"/>
        <w:left w:val="double" w:sz="4" w:space="4" w:color="auto"/>
        <w:bottom w:val="double" w:sz="4" w:space="2" w:color="auto"/>
        <w:right w:val="double" w:sz="4" w:space="4" w:color="auto"/>
      </w:pBdr>
      <w:spacing w:after="240" w:line="240" w:lineRule="auto"/>
      <w:ind w:left="709"/>
    </w:pPr>
    <w:rPr>
      <w:rFonts w:eastAsia="Times New Roman" w:cs="Times New Roman"/>
      <w:color w:val="000080"/>
      <w:sz w:val="18"/>
    </w:rPr>
  </w:style>
  <w:style w:type="paragraph" w:customStyle="1" w:styleId="Appendix">
    <w:name w:val="Appendix"/>
    <w:basedOn w:val="Normal"/>
    <w:next w:val="BodyText"/>
    <w:rsid w:val="00B92D3F"/>
    <w:pPr>
      <w:numPr>
        <w:numId w:val="24"/>
      </w:numPr>
      <w:spacing w:after="240" w:line="240" w:lineRule="auto"/>
    </w:pPr>
    <w:rPr>
      <w:rFonts w:eastAsia="Times New Roman" w:cs="Times New Roman"/>
      <w:b/>
      <w:sz w:val="28"/>
    </w:rPr>
  </w:style>
  <w:style w:type="paragraph" w:customStyle="1" w:styleId="PrecTitle">
    <w:name w:val="PrecTitle"/>
    <w:basedOn w:val="BodyText"/>
    <w:next w:val="BodyText"/>
    <w:rsid w:val="00B92D3F"/>
    <w:pPr>
      <w:spacing w:before="120" w:after="120" w:line="240" w:lineRule="auto"/>
    </w:pPr>
  </w:style>
  <w:style w:type="paragraph" w:customStyle="1" w:styleId="p6">
    <w:name w:val="p6"/>
    <w:basedOn w:val="Normal"/>
    <w:rsid w:val="00B92D3F"/>
    <w:pPr>
      <w:autoSpaceDE w:val="0"/>
      <w:autoSpaceDN w:val="0"/>
      <w:spacing w:after="0" w:line="420" w:lineRule="atLeast"/>
      <w:ind w:left="720" w:hanging="720"/>
    </w:pPr>
    <w:rPr>
      <w:rFonts w:ascii="Times New Roman" w:eastAsia="Arial Unicode MS" w:hAnsi="Times New Roman" w:cs="Times New Roman"/>
      <w:sz w:val="24"/>
      <w:szCs w:val="24"/>
    </w:rPr>
  </w:style>
  <w:style w:type="paragraph" w:customStyle="1" w:styleId="Level4">
    <w:name w:val="Level 4"/>
    <w:basedOn w:val="Normal"/>
    <w:rsid w:val="00B92D3F"/>
    <w:pPr>
      <w:numPr>
        <w:ilvl w:val="3"/>
        <w:numId w:val="1"/>
      </w:numPr>
      <w:spacing w:after="220" w:line="240" w:lineRule="auto"/>
      <w:outlineLvl w:val="3"/>
    </w:pPr>
    <w:rPr>
      <w:rFonts w:eastAsia="Times New Roman" w:cs="Times New Roman"/>
    </w:rPr>
  </w:style>
  <w:style w:type="paragraph" w:customStyle="1" w:styleId="Level1">
    <w:name w:val="Level 1"/>
    <w:basedOn w:val="Normal"/>
    <w:next w:val="Normal"/>
    <w:rsid w:val="00B92D3F"/>
    <w:pPr>
      <w:numPr>
        <w:numId w:val="26"/>
      </w:numPr>
      <w:spacing w:after="220"/>
      <w:outlineLvl w:val="0"/>
    </w:pPr>
    <w:rPr>
      <w:rFonts w:eastAsia="Times New Roman" w:cs="Times New Roman"/>
      <w:b/>
    </w:rPr>
  </w:style>
  <w:style w:type="paragraph" w:customStyle="1" w:styleId="Level2">
    <w:name w:val="Level 2"/>
    <w:basedOn w:val="Normal"/>
    <w:rsid w:val="00B92D3F"/>
    <w:pPr>
      <w:numPr>
        <w:ilvl w:val="1"/>
        <w:numId w:val="26"/>
      </w:numPr>
      <w:tabs>
        <w:tab w:val="left" w:pos="1440"/>
      </w:tabs>
      <w:spacing w:after="220"/>
      <w:outlineLvl w:val="1"/>
    </w:pPr>
    <w:rPr>
      <w:rFonts w:eastAsia="Times New Roman" w:cs="Times New Roman"/>
    </w:rPr>
  </w:style>
  <w:style w:type="paragraph" w:customStyle="1" w:styleId="Level3">
    <w:name w:val="Level 3"/>
    <w:basedOn w:val="Normal"/>
    <w:rsid w:val="00B92D3F"/>
    <w:pPr>
      <w:numPr>
        <w:ilvl w:val="2"/>
        <w:numId w:val="26"/>
      </w:numPr>
      <w:spacing w:after="220"/>
      <w:outlineLvl w:val="2"/>
    </w:pPr>
    <w:rPr>
      <w:rFonts w:eastAsia="Times New Roman" w:cs="Times New Roman"/>
    </w:rPr>
  </w:style>
  <w:style w:type="paragraph" w:customStyle="1" w:styleId="Firm">
    <w:name w:val="Firm"/>
    <w:basedOn w:val="Normal"/>
    <w:rsid w:val="00B92D3F"/>
    <w:pPr>
      <w:tabs>
        <w:tab w:val="num" w:pos="2160"/>
      </w:tabs>
      <w:spacing w:after="0"/>
    </w:pPr>
    <w:rPr>
      <w:rFonts w:eastAsia="Times New Roman" w:cs="Times New Roman"/>
      <w:sz w:val="14"/>
    </w:rPr>
  </w:style>
  <w:style w:type="paragraph" w:customStyle="1" w:styleId="TableTitle">
    <w:name w:val="Table Title"/>
    <w:basedOn w:val="BodyText"/>
    <w:rsid w:val="00B92D3F"/>
    <w:pPr>
      <w:spacing w:after="120"/>
    </w:pPr>
    <w:rPr>
      <w:b/>
      <w:bCs/>
      <w:sz w:val="18"/>
    </w:rPr>
  </w:style>
  <w:style w:type="paragraph" w:customStyle="1" w:styleId="BodyTextTable">
    <w:name w:val="Body Text Table"/>
    <w:basedOn w:val="Normal"/>
    <w:rsid w:val="00B92D3F"/>
    <w:pPr>
      <w:spacing w:before="20" w:after="20"/>
    </w:pPr>
    <w:rPr>
      <w:rFonts w:eastAsia="Times New Roman" w:cs="Times New Roman"/>
      <w:sz w:val="18"/>
    </w:rPr>
  </w:style>
  <w:style w:type="character" w:customStyle="1" w:styleId="Annotation">
    <w:name w:val="Annotation"/>
    <w:basedOn w:val="DefaultParagraphFont"/>
    <w:rsid w:val="00B92D3F"/>
    <w:rPr>
      <w:b/>
      <w:bCs/>
      <w:i/>
      <w:iCs/>
      <w:shd w:val="clear" w:color="auto" w:fill="FF9966"/>
    </w:rPr>
  </w:style>
  <w:style w:type="character" w:customStyle="1" w:styleId="Mandatorytext">
    <w:name w:val="Mandatory text"/>
    <w:basedOn w:val="DefaultParagraphFont"/>
    <w:rsid w:val="00B92D3F"/>
    <w:rPr>
      <w:b/>
      <w:bCs/>
      <w:bdr w:val="none" w:sz="0" w:space="0" w:color="auto" w:frame="1"/>
      <w:shd w:val="clear" w:color="auto" w:fill="81E3D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Chapter Heading,Section Heading,Section,Arial14"/>
    <w:basedOn w:val="BodyText"/>
    <w:next w:val="Normal"/>
    <w:link w:val="Heading1Char"/>
    <w:qFormat/>
    <w:rsid w:val="00372DA2"/>
    <w:pPr>
      <w:keepNext/>
      <w:numPr>
        <w:numId w:val="2"/>
      </w:numPr>
      <w:spacing w:before="240"/>
      <w:outlineLvl w:val="0"/>
    </w:pPr>
    <w:rPr>
      <w:b/>
      <w:sz w:val="22"/>
    </w:rPr>
  </w:style>
  <w:style w:type="paragraph" w:styleId="Heading2">
    <w:name w:val="heading 2"/>
    <w:basedOn w:val="BodyText"/>
    <w:next w:val="BodyText2"/>
    <w:link w:val="Heading2Char"/>
    <w:qFormat/>
    <w:rsid w:val="00372DA2"/>
    <w:pPr>
      <w:keepNext/>
      <w:numPr>
        <w:ilvl w:val="1"/>
        <w:numId w:val="2"/>
      </w:numPr>
      <w:tabs>
        <w:tab w:val="clear" w:pos="1288"/>
        <w:tab w:val="num" w:pos="720"/>
      </w:tabs>
      <w:ind w:left="720"/>
      <w:outlineLvl w:val="1"/>
    </w:pPr>
  </w:style>
  <w:style w:type="paragraph" w:styleId="Heading3">
    <w:name w:val="heading 3"/>
    <w:basedOn w:val="BodyText"/>
    <w:next w:val="BodyText3"/>
    <w:link w:val="Heading3Char"/>
    <w:qFormat/>
    <w:rsid w:val="00372DA2"/>
    <w:pPr>
      <w:numPr>
        <w:ilvl w:val="2"/>
        <w:numId w:val="2"/>
      </w:numPr>
      <w:outlineLvl w:val="2"/>
    </w:pPr>
  </w:style>
  <w:style w:type="paragraph" w:styleId="Heading4">
    <w:name w:val="heading 4"/>
    <w:basedOn w:val="BodyText"/>
    <w:link w:val="Heading4Char"/>
    <w:qFormat/>
    <w:rsid w:val="00372DA2"/>
    <w:pPr>
      <w:numPr>
        <w:ilvl w:val="3"/>
        <w:numId w:val="2"/>
      </w:numPr>
      <w:outlineLvl w:val="3"/>
    </w:pPr>
  </w:style>
  <w:style w:type="paragraph" w:styleId="Heading5">
    <w:name w:val="heading 5"/>
    <w:basedOn w:val="BodyText"/>
    <w:link w:val="Heading5Char"/>
    <w:qFormat/>
    <w:rsid w:val="00372DA2"/>
    <w:pPr>
      <w:numPr>
        <w:ilvl w:val="4"/>
        <w:numId w:val="2"/>
      </w:numPr>
      <w:outlineLvl w:val="4"/>
    </w:pPr>
  </w:style>
  <w:style w:type="paragraph" w:styleId="Heading6">
    <w:name w:val="heading 6"/>
    <w:basedOn w:val="BodyText"/>
    <w:link w:val="Heading6Char"/>
    <w:qFormat/>
    <w:rsid w:val="00372DA2"/>
    <w:pPr>
      <w:numPr>
        <w:ilvl w:val="5"/>
        <w:numId w:val="2"/>
      </w:numPr>
      <w:outlineLvl w:val="5"/>
    </w:pPr>
  </w:style>
  <w:style w:type="paragraph" w:styleId="Heading7">
    <w:name w:val="heading 7"/>
    <w:basedOn w:val="Normal"/>
    <w:next w:val="Normal"/>
    <w:link w:val="Heading7Char"/>
    <w:semiHidden/>
    <w:unhideWhenUsed/>
    <w:qFormat/>
    <w:rsid w:val="009B68E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B92D3F"/>
    <w:pPr>
      <w:spacing w:before="120" w:after="0" w:line="240" w:lineRule="auto"/>
      <w:outlineLvl w:val="7"/>
    </w:pPr>
    <w:rPr>
      <w:rFonts w:eastAsia="Times New Roman" w:cs="Times New Roman"/>
      <w:b/>
      <w:sz w:val="24"/>
    </w:rPr>
  </w:style>
  <w:style w:type="paragraph" w:styleId="Heading9">
    <w:name w:val="heading 9"/>
    <w:basedOn w:val="Normal"/>
    <w:next w:val="Normal"/>
    <w:link w:val="Heading9Char"/>
    <w:qFormat/>
    <w:rsid w:val="009B68E6"/>
    <w:pPr>
      <w:numPr>
        <w:ilvl w:val="8"/>
        <w:numId w:val="3"/>
      </w:numPr>
      <w:spacing w:before="240" w:after="60" w:line="240" w:lineRule="auto"/>
      <w:outlineLvl w:val="8"/>
    </w:pPr>
    <w:rPr>
      <w:rFonts w:eastAsia="Times New Roman" w:cs="Times New Roman"/>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heading3,Body Text - Level 2,Body,jfp_standard,1body,BodText,body text,Body Txt,contents,b,BT,block,by,t1,taten_body,Body Text x,OC Body Text,bd,b-heading,bo,full cell text,OpinBody,Report Body,Proposal Body,memo body,BD,b14"/>
    <w:basedOn w:val="Normal"/>
    <w:link w:val="BodyTextChar"/>
    <w:semiHidden/>
    <w:rsid w:val="00B36CA7"/>
    <w:pPr>
      <w:spacing w:after="240"/>
    </w:pPr>
    <w:rPr>
      <w:rFonts w:eastAsia="Times New Roman" w:cs="Times New Roman"/>
    </w:rPr>
  </w:style>
  <w:style w:type="character" w:customStyle="1" w:styleId="BodyTextChar">
    <w:name w:val="Body Text Char"/>
    <w:aliases w:val="bt Char,heading3 Char,Body Text - Level 2 Char,Body Char,jfp_standard Char,1body Char,BodText Char,body text Char,Body Txt Char,contents Char,b Char,BT Char,block Char,by Char,t1 Char,taten_body Char,Body Text x Char,OC Body Text Char"/>
    <w:basedOn w:val="DefaultParagraphFont"/>
    <w:link w:val="BodyText"/>
    <w:semiHidden/>
    <w:rsid w:val="00B36CA7"/>
    <w:rPr>
      <w:rFonts w:eastAsia="Times New Roman" w:cs="Times New Roman"/>
    </w:rPr>
  </w:style>
  <w:style w:type="character" w:customStyle="1" w:styleId="Heading1Char">
    <w:name w:val="Heading 1 Char"/>
    <w:aliases w:val="Chapter Heading Char,Section Heading Char,Section Char,Arial14 Char"/>
    <w:basedOn w:val="DefaultParagraphFont"/>
    <w:link w:val="Heading1"/>
    <w:rsid w:val="00372DA2"/>
    <w:rPr>
      <w:rFonts w:eastAsia="Times New Roman" w:cs="Times New Roman"/>
      <w:b/>
      <w:sz w:val="22"/>
    </w:rPr>
  </w:style>
  <w:style w:type="paragraph" w:styleId="BodyText2">
    <w:name w:val="Body Text 2"/>
    <w:basedOn w:val="Normal"/>
    <w:link w:val="BodyText2Char"/>
    <w:unhideWhenUsed/>
    <w:rsid w:val="00372DA2"/>
    <w:pPr>
      <w:spacing w:after="120" w:line="480" w:lineRule="auto"/>
    </w:pPr>
  </w:style>
  <w:style w:type="character" w:customStyle="1" w:styleId="BodyText2Char">
    <w:name w:val="Body Text 2 Char"/>
    <w:basedOn w:val="DefaultParagraphFont"/>
    <w:link w:val="BodyText2"/>
    <w:rsid w:val="00372DA2"/>
  </w:style>
  <w:style w:type="character" w:customStyle="1" w:styleId="Heading2Char">
    <w:name w:val="Heading 2 Char"/>
    <w:basedOn w:val="DefaultParagraphFont"/>
    <w:link w:val="Heading2"/>
    <w:rsid w:val="00372DA2"/>
    <w:rPr>
      <w:rFonts w:eastAsia="Times New Roman" w:cs="Times New Roman"/>
    </w:rPr>
  </w:style>
  <w:style w:type="paragraph" w:styleId="BodyText3">
    <w:name w:val="Body Text 3"/>
    <w:basedOn w:val="Normal"/>
    <w:link w:val="BodyText3Char"/>
    <w:semiHidden/>
    <w:unhideWhenUsed/>
    <w:rsid w:val="00372DA2"/>
    <w:pPr>
      <w:spacing w:after="120"/>
    </w:pPr>
    <w:rPr>
      <w:sz w:val="16"/>
      <w:szCs w:val="16"/>
    </w:rPr>
  </w:style>
  <w:style w:type="character" w:customStyle="1" w:styleId="BodyText3Char">
    <w:name w:val="Body Text 3 Char"/>
    <w:basedOn w:val="DefaultParagraphFont"/>
    <w:link w:val="BodyText3"/>
    <w:semiHidden/>
    <w:rsid w:val="00372DA2"/>
    <w:rPr>
      <w:sz w:val="16"/>
      <w:szCs w:val="16"/>
    </w:rPr>
  </w:style>
  <w:style w:type="character" w:customStyle="1" w:styleId="Heading3Char">
    <w:name w:val="Heading 3 Char"/>
    <w:basedOn w:val="DefaultParagraphFont"/>
    <w:link w:val="Heading3"/>
    <w:rsid w:val="00372DA2"/>
    <w:rPr>
      <w:rFonts w:eastAsia="Times New Roman" w:cs="Times New Roman"/>
    </w:rPr>
  </w:style>
  <w:style w:type="character" w:customStyle="1" w:styleId="Heading4Char">
    <w:name w:val="Heading 4 Char"/>
    <w:basedOn w:val="DefaultParagraphFont"/>
    <w:link w:val="Heading4"/>
    <w:rsid w:val="00372DA2"/>
    <w:rPr>
      <w:rFonts w:eastAsia="Times New Roman" w:cs="Times New Roman"/>
    </w:rPr>
  </w:style>
  <w:style w:type="character" w:customStyle="1" w:styleId="Heading5Char">
    <w:name w:val="Heading 5 Char"/>
    <w:basedOn w:val="DefaultParagraphFont"/>
    <w:link w:val="Heading5"/>
    <w:rsid w:val="00372DA2"/>
    <w:rPr>
      <w:rFonts w:eastAsia="Times New Roman" w:cs="Times New Roman"/>
    </w:rPr>
  </w:style>
  <w:style w:type="character" w:customStyle="1" w:styleId="Heading6Char">
    <w:name w:val="Heading 6 Char"/>
    <w:basedOn w:val="DefaultParagraphFont"/>
    <w:link w:val="Heading6"/>
    <w:rsid w:val="00372DA2"/>
    <w:rPr>
      <w:rFonts w:eastAsia="Times New Roman" w:cs="Times New Roman"/>
    </w:rPr>
  </w:style>
  <w:style w:type="character" w:customStyle="1" w:styleId="Heading7Char">
    <w:name w:val="Heading 7 Char"/>
    <w:basedOn w:val="DefaultParagraphFont"/>
    <w:link w:val="Heading7"/>
    <w:semiHidden/>
    <w:rsid w:val="009B68E6"/>
    <w:rPr>
      <w:rFonts w:asciiTheme="majorHAnsi" w:eastAsiaTheme="majorEastAsia" w:hAnsiTheme="majorHAnsi" w:cstheme="majorBidi"/>
      <w:i/>
      <w:iCs/>
      <w:color w:val="404040" w:themeColor="text1" w:themeTint="BF"/>
    </w:rPr>
  </w:style>
  <w:style w:type="character" w:customStyle="1" w:styleId="Heading9Char">
    <w:name w:val="Heading 9 Char"/>
    <w:basedOn w:val="DefaultParagraphFont"/>
    <w:link w:val="Heading9"/>
    <w:rsid w:val="009B68E6"/>
    <w:rPr>
      <w:rFonts w:eastAsia="Times New Roman" w:cs="Times New Roman"/>
      <w:b/>
      <w:i/>
      <w:sz w:val="18"/>
    </w:rPr>
  </w:style>
  <w:style w:type="paragraph" w:styleId="BalloonText">
    <w:name w:val="Balloon Text"/>
    <w:basedOn w:val="Normal"/>
    <w:link w:val="BalloonTextChar"/>
    <w:uiPriority w:val="99"/>
    <w:semiHidden/>
    <w:unhideWhenUsed/>
    <w:rsid w:val="00B36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CA7"/>
    <w:rPr>
      <w:rFonts w:ascii="Tahoma" w:hAnsi="Tahoma" w:cs="Tahoma"/>
      <w:sz w:val="16"/>
      <w:szCs w:val="16"/>
    </w:rPr>
  </w:style>
  <w:style w:type="paragraph" w:styleId="ListParagraph">
    <w:name w:val="List Paragraph"/>
    <w:basedOn w:val="Normal"/>
    <w:qFormat/>
    <w:rsid w:val="00B36CA7"/>
    <w:pPr>
      <w:ind w:left="720"/>
    </w:pPr>
    <w:rPr>
      <w:rFonts w:ascii="Calibri" w:eastAsia="Times New Roman" w:hAnsi="Calibri" w:cs="Times New Roman"/>
      <w:sz w:val="22"/>
      <w:szCs w:val="22"/>
    </w:rPr>
  </w:style>
  <w:style w:type="character" w:styleId="FootnoteReference">
    <w:name w:val="footnote reference"/>
    <w:basedOn w:val="DefaultParagraphFont"/>
    <w:semiHidden/>
    <w:unhideWhenUsed/>
    <w:rsid w:val="00B36CA7"/>
    <w:rPr>
      <w:vertAlign w:val="superscript"/>
    </w:rPr>
  </w:style>
  <w:style w:type="paragraph" w:styleId="Header">
    <w:name w:val="header"/>
    <w:basedOn w:val="Normal"/>
    <w:link w:val="HeaderChar"/>
    <w:unhideWhenUsed/>
    <w:rsid w:val="00B36CA7"/>
    <w:pPr>
      <w:tabs>
        <w:tab w:val="center" w:pos="4513"/>
        <w:tab w:val="right" w:pos="9026"/>
      </w:tabs>
      <w:spacing w:after="0" w:line="240" w:lineRule="auto"/>
    </w:pPr>
  </w:style>
  <w:style w:type="character" w:customStyle="1" w:styleId="HeaderChar">
    <w:name w:val="Header Char"/>
    <w:basedOn w:val="DefaultParagraphFont"/>
    <w:link w:val="Header"/>
    <w:rsid w:val="00B36CA7"/>
  </w:style>
  <w:style w:type="paragraph" w:styleId="Footer">
    <w:name w:val="footer"/>
    <w:basedOn w:val="Normal"/>
    <w:link w:val="FooterChar"/>
    <w:unhideWhenUsed/>
    <w:rsid w:val="00B36CA7"/>
    <w:pPr>
      <w:tabs>
        <w:tab w:val="center" w:pos="4513"/>
        <w:tab w:val="right" w:pos="9026"/>
      </w:tabs>
      <w:spacing w:after="0" w:line="240" w:lineRule="auto"/>
    </w:pPr>
  </w:style>
  <w:style w:type="character" w:customStyle="1" w:styleId="FooterChar">
    <w:name w:val="Footer Char"/>
    <w:basedOn w:val="DefaultParagraphFont"/>
    <w:link w:val="Footer"/>
    <w:rsid w:val="00B36CA7"/>
  </w:style>
  <w:style w:type="table" w:styleId="TableGrid">
    <w:name w:val="Table Grid"/>
    <w:basedOn w:val="TableNormal"/>
    <w:rsid w:val="00165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7766E"/>
    <w:rPr>
      <w:color w:val="0000FF"/>
      <w:u w:val="single"/>
    </w:rPr>
  </w:style>
  <w:style w:type="paragraph" w:styleId="NormalWeb">
    <w:name w:val="Normal (Web)"/>
    <w:basedOn w:val="Normal"/>
    <w:unhideWhenUsed/>
    <w:rsid w:val="009076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xt">
    <w:name w:val="bodytxt"/>
    <w:basedOn w:val="DefaultParagraphFont"/>
    <w:rsid w:val="00907643"/>
  </w:style>
  <w:style w:type="paragraph" w:customStyle="1" w:styleId="margin">
    <w:name w:val="margin"/>
    <w:basedOn w:val="Normal"/>
    <w:rsid w:val="00907643"/>
    <w:pPr>
      <w:spacing w:before="100" w:beforeAutospacing="1" w:after="100" w:afterAutospacing="1" w:line="240" w:lineRule="auto"/>
    </w:pPr>
    <w:rPr>
      <w:rFonts w:ascii="Helvetica" w:eastAsia="Arial Unicode MS" w:hAnsi="Helvetica" w:cs="Helvetica"/>
      <w:color w:val="000000"/>
    </w:rPr>
  </w:style>
  <w:style w:type="paragraph" w:customStyle="1" w:styleId="BodyText1">
    <w:name w:val="Body Text 1"/>
    <w:basedOn w:val="BodyText"/>
    <w:rsid w:val="009B68E6"/>
    <w:pPr>
      <w:spacing w:after="230" w:line="240" w:lineRule="auto"/>
      <w:ind w:left="709"/>
    </w:pPr>
  </w:style>
  <w:style w:type="paragraph" w:customStyle="1" w:styleId="Cover1">
    <w:name w:val="Cover1"/>
    <w:basedOn w:val="Normal"/>
    <w:next w:val="Normal"/>
    <w:rsid w:val="009B68E6"/>
    <w:pPr>
      <w:spacing w:after="0" w:line="240" w:lineRule="auto"/>
    </w:pPr>
    <w:rPr>
      <w:rFonts w:eastAsia="Times New Roman" w:cs="Times New Roman"/>
      <w:b/>
      <w:sz w:val="22"/>
    </w:rPr>
  </w:style>
  <w:style w:type="paragraph" w:customStyle="1" w:styleId="Leader">
    <w:name w:val="Leader"/>
    <w:basedOn w:val="BodyText"/>
    <w:rsid w:val="009B68E6"/>
    <w:pPr>
      <w:spacing w:before="120" w:after="230" w:line="240" w:lineRule="auto"/>
    </w:pPr>
    <w:rPr>
      <w:b/>
      <w:sz w:val="24"/>
    </w:rPr>
  </w:style>
  <w:style w:type="character" w:styleId="PageNumber">
    <w:name w:val="page number"/>
    <w:basedOn w:val="DefaultParagraphFont"/>
    <w:rsid w:val="009B68E6"/>
  </w:style>
  <w:style w:type="paragraph" w:customStyle="1" w:styleId="Parties">
    <w:name w:val="Parties"/>
    <w:basedOn w:val="BodyText"/>
    <w:rsid w:val="009B68E6"/>
    <w:pPr>
      <w:tabs>
        <w:tab w:val="num" w:pos="360"/>
      </w:tabs>
      <w:spacing w:after="230" w:line="240" w:lineRule="auto"/>
    </w:pPr>
  </w:style>
  <w:style w:type="paragraph" w:styleId="PlainText">
    <w:name w:val="Plain Text"/>
    <w:basedOn w:val="Normal"/>
    <w:link w:val="PlainTextChar"/>
    <w:semiHidden/>
    <w:rsid w:val="009B68E6"/>
    <w:pPr>
      <w:numPr>
        <w:numId w:val="6"/>
      </w:numPr>
      <w:tabs>
        <w:tab w:val="clear" w:pos="709"/>
      </w:tabs>
      <w:spacing w:after="0" w:line="240" w:lineRule="auto"/>
      <w:ind w:left="0" w:firstLine="0"/>
    </w:pPr>
    <w:rPr>
      <w:rFonts w:ascii="Courier New" w:eastAsia="Times New Roman" w:hAnsi="Courier New" w:cs="Times New Roman"/>
    </w:rPr>
  </w:style>
  <w:style w:type="character" w:customStyle="1" w:styleId="PlainTextChar">
    <w:name w:val="Plain Text Char"/>
    <w:basedOn w:val="DefaultParagraphFont"/>
    <w:link w:val="PlainText"/>
    <w:semiHidden/>
    <w:rsid w:val="009B68E6"/>
    <w:rPr>
      <w:rFonts w:ascii="Courier New" w:eastAsia="Times New Roman" w:hAnsi="Courier New" w:cs="Times New Roman"/>
    </w:rPr>
  </w:style>
  <w:style w:type="paragraph" w:customStyle="1" w:styleId="Recital">
    <w:name w:val="Recital"/>
    <w:basedOn w:val="BodyText"/>
    <w:rsid w:val="009B68E6"/>
    <w:pPr>
      <w:tabs>
        <w:tab w:val="num" w:pos="360"/>
      </w:tabs>
      <w:spacing w:after="230" w:line="240" w:lineRule="auto"/>
    </w:pPr>
  </w:style>
  <w:style w:type="paragraph" w:styleId="Salutation">
    <w:name w:val="Salutation"/>
    <w:basedOn w:val="Normal"/>
    <w:next w:val="Normal"/>
    <w:link w:val="SalutationChar"/>
    <w:semiHidden/>
    <w:rsid w:val="009B68E6"/>
    <w:pPr>
      <w:numPr>
        <w:numId w:val="5"/>
      </w:numPr>
      <w:tabs>
        <w:tab w:val="clear" w:pos="709"/>
      </w:tabs>
      <w:spacing w:after="0" w:line="240" w:lineRule="auto"/>
      <w:ind w:left="0" w:firstLine="0"/>
    </w:pPr>
    <w:rPr>
      <w:rFonts w:eastAsia="Times New Roman" w:cs="Times New Roman"/>
    </w:rPr>
  </w:style>
  <w:style w:type="character" w:customStyle="1" w:styleId="SalutationChar">
    <w:name w:val="Salutation Char"/>
    <w:basedOn w:val="DefaultParagraphFont"/>
    <w:link w:val="Salutation"/>
    <w:semiHidden/>
    <w:rsid w:val="009B68E6"/>
    <w:rPr>
      <w:rFonts w:eastAsia="Times New Roman" w:cs="Times New Roman"/>
    </w:rPr>
  </w:style>
  <w:style w:type="paragraph" w:customStyle="1" w:styleId="Schedule">
    <w:name w:val="Schedule"/>
    <w:basedOn w:val="BodyText"/>
    <w:next w:val="BodyText"/>
    <w:rsid w:val="009B68E6"/>
    <w:pPr>
      <w:numPr>
        <w:numId w:val="4"/>
      </w:numPr>
      <w:spacing w:after="230" w:line="240" w:lineRule="auto"/>
    </w:pPr>
    <w:rPr>
      <w:b/>
      <w:sz w:val="28"/>
    </w:rPr>
  </w:style>
  <w:style w:type="paragraph" w:styleId="TOC1">
    <w:name w:val="toc 1"/>
    <w:basedOn w:val="Normal"/>
    <w:next w:val="Normal"/>
    <w:autoRedefine/>
    <w:semiHidden/>
    <w:rsid w:val="009B68E6"/>
    <w:pPr>
      <w:keepNext/>
      <w:tabs>
        <w:tab w:val="left" w:pos="709"/>
        <w:tab w:val="right" w:pos="9072"/>
      </w:tabs>
      <w:spacing w:before="240" w:after="60" w:line="240" w:lineRule="auto"/>
    </w:pPr>
    <w:rPr>
      <w:rFonts w:eastAsia="Times New Roman" w:cs="Times New Roman"/>
      <w:b/>
      <w:noProof/>
    </w:rPr>
  </w:style>
  <w:style w:type="paragraph" w:customStyle="1" w:styleId="Definition">
    <w:name w:val="Definition"/>
    <w:basedOn w:val="BodyText"/>
    <w:rsid w:val="009B68E6"/>
    <w:pPr>
      <w:numPr>
        <w:numId w:val="7"/>
      </w:numPr>
      <w:spacing w:after="230" w:line="240" w:lineRule="auto"/>
    </w:pPr>
  </w:style>
  <w:style w:type="paragraph" w:customStyle="1" w:styleId="Definitiona">
    <w:name w:val="Definition (a)"/>
    <w:basedOn w:val="BodyText"/>
    <w:rsid w:val="009B68E6"/>
    <w:pPr>
      <w:numPr>
        <w:ilvl w:val="1"/>
        <w:numId w:val="7"/>
      </w:numPr>
      <w:spacing w:after="230" w:line="240" w:lineRule="auto"/>
    </w:pPr>
  </w:style>
  <w:style w:type="paragraph" w:customStyle="1" w:styleId="Definitioni">
    <w:name w:val="Definition (i)"/>
    <w:basedOn w:val="BodyText"/>
    <w:rsid w:val="009B68E6"/>
    <w:pPr>
      <w:numPr>
        <w:ilvl w:val="2"/>
        <w:numId w:val="7"/>
      </w:numPr>
      <w:spacing w:after="230" w:line="240" w:lineRule="auto"/>
    </w:pPr>
  </w:style>
  <w:style w:type="paragraph" w:customStyle="1" w:styleId="SHNormal">
    <w:name w:val="SH Normal"/>
    <w:basedOn w:val="Normal"/>
    <w:link w:val="SHNormalChar"/>
    <w:unhideWhenUsed/>
    <w:qFormat/>
    <w:rsid w:val="00D03222"/>
    <w:pPr>
      <w:spacing w:line="280" w:lineRule="atLeast"/>
      <w:jc w:val="both"/>
    </w:pPr>
    <w:rPr>
      <w:rFonts w:asciiTheme="minorHAnsi" w:hAnsiTheme="minorHAnsi" w:cstheme="minorBidi"/>
      <w:sz w:val="19"/>
      <w:szCs w:val="19"/>
    </w:rPr>
  </w:style>
  <w:style w:type="character" w:customStyle="1" w:styleId="SHNormalChar">
    <w:name w:val="SH Normal Char"/>
    <w:basedOn w:val="DefaultParagraphFont"/>
    <w:link w:val="SHNormal"/>
    <w:rsid w:val="00D03222"/>
    <w:rPr>
      <w:rFonts w:asciiTheme="minorHAnsi" w:hAnsiTheme="minorHAnsi" w:cstheme="minorBidi"/>
      <w:sz w:val="19"/>
      <w:szCs w:val="19"/>
    </w:rPr>
  </w:style>
  <w:style w:type="paragraph" w:customStyle="1" w:styleId="SHTitle">
    <w:name w:val="SH Title"/>
    <w:basedOn w:val="SHNormal"/>
    <w:next w:val="SHNormal"/>
    <w:uiPriority w:val="21"/>
    <w:unhideWhenUsed/>
    <w:qFormat/>
    <w:rsid w:val="00D03222"/>
    <w:pPr>
      <w:keepNext/>
    </w:pPr>
    <w:rPr>
      <w:b/>
      <w:sz w:val="22"/>
    </w:rPr>
  </w:style>
  <w:style w:type="paragraph" w:customStyle="1" w:styleId="SHHead">
    <w:name w:val="SH Head"/>
    <w:basedOn w:val="SHNormal"/>
    <w:next w:val="SHNormal"/>
    <w:uiPriority w:val="22"/>
    <w:unhideWhenUsed/>
    <w:qFormat/>
    <w:rsid w:val="00D03222"/>
    <w:pPr>
      <w:keepNext/>
    </w:pPr>
    <w:rPr>
      <w:b/>
    </w:rPr>
  </w:style>
  <w:style w:type="paragraph" w:customStyle="1" w:styleId="SHParties">
    <w:name w:val="SH Parties"/>
    <w:basedOn w:val="SHNormal"/>
    <w:uiPriority w:val="1"/>
    <w:unhideWhenUsed/>
    <w:qFormat/>
    <w:rsid w:val="00D03222"/>
    <w:pPr>
      <w:numPr>
        <w:numId w:val="8"/>
      </w:numPr>
      <w:tabs>
        <w:tab w:val="num" w:pos="720"/>
      </w:tabs>
      <w:ind w:left="851" w:hanging="851"/>
    </w:pPr>
  </w:style>
  <w:style w:type="paragraph" w:customStyle="1" w:styleId="SHRecitals">
    <w:name w:val="SH Recitals"/>
    <w:basedOn w:val="SHNormal"/>
    <w:uiPriority w:val="2"/>
    <w:unhideWhenUsed/>
    <w:qFormat/>
    <w:rsid w:val="00D03222"/>
    <w:pPr>
      <w:numPr>
        <w:numId w:val="9"/>
      </w:numPr>
      <w:tabs>
        <w:tab w:val="num" w:pos="780"/>
      </w:tabs>
      <w:ind w:left="851" w:hanging="851"/>
    </w:pPr>
  </w:style>
  <w:style w:type="paragraph" w:customStyle="1" w:styleId="SH1">
    <w:name w:val="SH1"/>
    <w:basedOn w:val="SHNormal"/>
    <w:uiPriority w:val="23"/>
    <w:unhideWhenUsed/>
    <w:qFormat/>
    <w:rsid w:val="00D03222"/>
    <w:pPr>
      <w:numPr>
        <w:numId w:val="10"/>
      </w:numPr>
      <w:outlineLvl w:val="0"/>
    </w:pPr>
  </w:style>
  <w:style w:type="paragraph" w:customStyle="1" w:styleId="SH2">
    <w:name w:val="SH2"/>
    <w:basedOn w:val="SHNormal"/>
    <w:uiPriority w:val="24"/>
    <w:unhideWhenUsed/>
    <w:qFormat/>
    <w:rsid w:val="00D03222"/>
    <w:pPr>
      <w:ind w:left="1440" w:hanging="360"/>
      <w:outlineLvl w:val="1"/>
    </w:pPr>
  </w:style>
  <w:style w:type="paragraph" w:customStyle="1" w:styleId="SH3">
    <w:name w:val="SH3"/>
    <w:basedOn w:val="SHNormal"/>
    <w:uiPriority w:val="25"/>
    <w:unhideWhenUsed/>
    <w:qFormat/>
    <w:rsid w:val="00D03222"/>
    <w:pPr>
      <w:ind w:left="2160" w:hanging="360"/>
      <w:outlineLvl w:val="2"/>
    </w:pPr>
  </w:style>
  <w:style w:type="paragraph" w:customStyle="1" w:styleId="SH4">
    <w:name w:val="SH4"/>
    <w:basedOn w:val="SHNormal"/>
    <w:uiPriority w:val="26"/>
    <w:unhideWhenUsed/>
    <w:qFormat/>
    <w:rsid w:val="00D03222"/>
    <w:pPr>
      <w:ind w:left="2880" w:hanging="360"/>
      <w:outlineLvl w:val="3"/>
    </w:pPr>
  </w:style>
  <w:style w:type="paragraph" w:customStyle="1" w:styleId="SH5">
    <w:name w:val="SH5"/>
    <w:basedOn w:val="SHNormal"/>
    <w:uiPriority w:val="27"/>
    <w:unhideWhenUsed/>
    <w:qFormat/>
    <w:rsid w:val="00D03222"/>
    <w:pPr>
      <w:ind w:left="3600" w:hanging="360"/>
      <w:outlineLvl w:val="4"/>
    </w:pPr>
  </w:style>
  <w:style w:type="paragraph" w:customStyle="1" w:styleId="SHHFFNoSpacing">
    <w:name w:val="SH HFF No Spacing"/>
    <w:basedOn w:val="Normal"/>
    <w:uiPriority w:val="29"/>
    <w:rsid w:val="00D03222"/>
    <w:pPr>
      <w:spacing w:after="0" w:line="240" w:lineRule="auto"/>
      <w:jc w:val="both"/>
    </w:pPr>
    <w:rPr>
      <w:rFonts w:asciiTheme="minorHAnsi" w:hAnsiTheme="minorHAnsi" w:cstheme="minorBidi"/>
      <w:sz w:val="12"/>
      <w:szCs w:val="19"/>
    </w:rPr>
  </w:style>
  <w:style w:type="paragraph" w:customStyle="1" w:styleId="SHCP">
    <w:name w:val="SH CP"/>
    <w:basedOn w:val="SHNormal"/>
    <w:uiPriority w:val="98"/>
    <w:semiHidden/>
    <w:rsid w:val="00D03222"/>
    <w:pPr>
      <w:spacing w:before="200" w:after="0"/>
      <w:jc w:val="left"/>
    </w:pPr>
    <w:rPr>
      <w:b/>
    </w:rPr>
  </w:style>
  <w:style w:type="character" w:styleId="Emphasis">
    <w:name w:val="Emphasis"/>
    <w:basedOn w:val="DefaultParagraphFont"/>
    <w:qFormat/>
    <w:rsid w:val="00D03222"/>
    <w:rPr>
      <w:i/>
      <w:iCs/>
    </w:rPr>
  </w:style>
  <w:style w:type="paragraph" w:customStyle="1" w:styleId="Background">
    <w:name w:val="Background"/>
    <w:basedOn w:val="Normal"/>
    <w:rsid w:val="00B92D3F"/>
    <w:pPr>
      <w:numPr>
        <w:numId w:val="11"/>
      </w:numPr>
      <w:spacing w:before="120" w:after="120" w:line="240" w:lineRule="auto"/>
      <w:jc w:val="both"/>
    </w:pPr>
    <w:rPr>
      <w:rFonts w:ascii="Times New Roman" w:eastAsia="Times New Roman" w:hAnsi="Times New Roman" w:cs="Times New Roman"/>
      <w:sz w:val="22"/>
      <w:lang w:eastAsia="en-GB"/>
    </w:rPr>
  </w:style>
  <w:style w:type="paragraph" w:customStyle="1" w:styleId="XExecution">
    <w:name w:val="X Execution"/>
    <w:basedOn w:val="Normal"/>
    <w:rsid w:val="00B92D3F"/>
    <w:pPr>
      <w:tabs>
        <w:tab w:val="right" w:pos="3969"/>
        <w:tab w:val="left" w:pos="4536"/>
      </w:tabs>
      <w:spacing w:before="240" w:after="240" w:line="240" w:lineRule="auto"/>
    </w:pPr>
    <w:rPr>
      <w:rFonts w:ascii="Times New Roman" w:eastAsia="Times New Roman" w:hAnsi="Times New Roman" w:cs="Times New Roman"/>
      <w:sz w:val="22"/>
      <w:lang w:eastAsia="en-GB"/>
    </w:rPr>
  </w:style>
  <w:style w:type="paragraph" w:customStyle="1" w:styleId="Between">
    <w:name w:val="Between"/>
    <w:basedOn w:val="Normal"/>
    <w:rsid w:val="00B92D3F"/>
    <w:pPr>
      <w:numPr>
        <w:numId w:val="12"/>
      </w:numPr>
      <w:spacing w:before="120" w:after="120" w:line="240" w:lineRule="auto"/>
      <w:jc w:val="both"/>
    </w:pPr>
    <w:rPr>
      <w:rFonts w:ascii="Times New Roman" w:eastAsia="Times New Roman" w:hAnsi="Times New Roman" w:cs="Times New Roman"/>
      <w:sz w:val="22"/>
      <w:lang w:eastAsia="en-GB"/>
    </w:rPr>
  </w:style>
  <w:style w:type="paragraph" w:customStyle="1" w:styleId="AgreementTitle">
    <w:name w:val="Agreement Title"/>
    <w:basedOn w:val="Title"/>
    <w:rsid w:val="00B92D3F"/>
    <w:pPr>
      <w:pBdr>
        <w:bottom w:val="none" w:sz="0" w:space="0" w:color="auto"/>
      </w:pBdr>
      <w:spacing w:before="360" w:after="360"/>
      <w:contextualSpacing w:val="0"/>
      <w:jc w:val="center"/>
      <w:outlineLvl w:val="0"/>
    </w:pPr>
    <w:rPr>
      <w:rFonts w:ascii="Times New Roman" w:eastAsia="Times New Roman" w:hAnsi="Times New Roman" w:cs="Times New Roman"/>
      <w:b/>
      <w:caps/>
      <w:color w:val="auto"/>
      <w:spacing w:val="0"/>
      <w:kern w:val="0"/>
      <w:sz w:val="22"/>
      <w:szCs w:val="20"/>
      <w:lang w:eastAsia="en-GB"/>
    </w:rPr>
  </w:style>
  <w:style w:type="paragraph" w:styleId="Title">
    <w:name w:val="Title"/>
    <w:basedOn w:val="Normal"/>
    <w:next w:val="Normal"/>
    <w:link w:val="TitleChar"/>
    <w:qFormat/>
    <w:rsid w:val="00B92D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92D3F"/>
    <w:rPr>
      <w:rFonts w:asciiTheme="majorHAnsi" w:eastAsiaTheme="majorEastAsia" w:hAnsiTheme="majorHAnsi" w:cstheme="majorBidi"/>
      <w:color w:val="17365D" w:themeColor="text2" w:themeShade="BF"/>
      <w:spacing w:val="5"/>
      <w:kern w:val="28"/>
      <w:sz w:val="52"/>
      <w:szCs w:val="52"/>
    </w:rPr>
  </w:style>
  <w:style w:type="paragraph" w:customStyle="1" w:styleId="FrontPage">
    <w:name w:val="Front Page"/>
    <w:basedOn w:val="Title"/>
    <w:rsid w:val="00B92D3F"/>
    <w:pPr>
      <w:pBdr>
        <w:bottom w:val="none" w:sz="0" w:space="0" w:color="auto"/>
      </w:pBdr>
      <w:spacing w:before="120" w:after="120"/>
      <w:contextualSpacing w:val="0"/>
      <w:jc w:val="center"/>
      <w:outlineLvl w:val="0"/>
    </w:pPr>
    <w:rPr>
      <w:rFonts w:ascii="Times New Roman" w:eastAsia="Times New Roman" w:hAnsi="Times New Roman" w:cs="Times New Roman"/>
      <w:b/>
      <w:color w:val="auto"/>
      <w:spacing w:val="0"/>
      <w:kern w:val="0"/>
      <w:sz w:val="22"/>
      <w:szCs w:val="20"/>
      <w:lang w:eastAsia="en-GB"/>
    </w:rPr>
  </w:style>
  <w:style w:type="paragraph" w:styleId="Subtitle">
    <w:name w:val="Subtitle"/>
    <w:basedOn w:val="Normal"/>
    <w:link w:val="SubtitleChar"/>
    <w:qFormat/>
    <w:rsid w:val="00B92D3F"/>
    <w:pPr>
      <w:tabs>
        <w:tab w:val="right" w:pos="7655"/>
      </w:tabs>
      <w:spacing w:before="120" w:after="120" w:line="240" w:lineRule="auto"/>
    </w:pPr>
    <w:rPr>
      <w:rFonts w:ascii="Times New Roman" w:eastAsia="Times New Roman" w:hAnsi="Times New Roman" w:cs="Times New Roman"/>
      <w:b/>
      <w:caps/>
      <w:sz w:val="22"/>
      <w:lang w:eastAsia="en-GB"/>
    </w:rPr>
  </w:style>
  <w:style w:type="character" w:customStyle="1" w:styleId="SubtitleChar">
    <w:name w:val="Subtitle Char"/>
    <w:basedOn w:val="DefaultParagraphFont"/>
    <w:link w:val="Subtitle"/>
    <w:rsid w:val="00B92D3F"/>
    <w:rPr>
      <w:rFonts w:ascii="Times New Roman" w:eastAsia="Times New Roman" w:hAnsi="Times New Roman" w:cs="Times New Roman"/>
      <w:b/>
      <w:caps/>
      <w:sz w:val="22"/>
      <w:lang w:eastAsia="en-GB"/>
    </w:rPr>
  </w:style>
  <w:style w:type="paragraph" w:customStyle="1" w:styleId="FrontParties">
    <w:name w:val="Front Parties"/>
    <w:basedOn w:val="Normal"/>
    <w:rsid w:val="00B92D3F"/>
    <w:pPr>
      <w:tabs>
        <w:tab w:val="center" w:pos="4394"/>
        <w:tab w:val="left" w:pos="7371"/>
      </w:tabs>
      <w:spacing w:before="120" w:after="120" w:line="240" w:lineRule="auto"/>
    </w:pPr>
    <w:rPr>
      <w:rFonts w:ascii="Times New Roman" w:eastAsia="Times New Roman" w:hAnsi="Times New Roman" w:cs="Times New Roman"/>
      <w:b/>
      <w:caps/>
      <w:sz w:val="22"/>
      <w:lang w:eastAsia="en-GB"/>
    </w:rPr>
  </w:style>
  <w:style w:type="paragraph" w:customStyle="1" w:styleId="TableText">
    <w:name w:val="Table Text"/>
    <w:basedOn w:val="Normal"/>
    <w:rsid w:val="00B92D3F"/>
    <w:pPr>
      <w:spacing w:before="120" w:after="120" w:line="240" w:lineRule="auto"/>
    </w:pPr>
    <w:rPr>
      <w:rFonts w:ascii="Times New Roman" w:eastAsia="Times New Roman" w:hAnsi="Times New Roman" w:cs="Times New Roman"/>
      <w:sz w:val="22"/>
      <w:lang w:eastAsia="en-GB"/>
    </w:rPr>
  </w:style>
  <w:style w:type="character" w:customStyle="1" w:styleId="Heading8Char">
    <w:name w:val="Heading 8 Char"/>
    <w:basedOn w:val="DefaultParagraphFont"/>
    <w:link w:val="Heading8"/>
    <w:semiHidden/>
    <w:rsid w:val="00B92D3F"/>
    <w:rPr>
      <w:rFonts w:eastAsia="Times New Roman" w:cs="Times New Roman"/>
      <w:b/>
      <w:sz w:val="24"/>
    </w:rPr>
  </w:style>
  <w:style w:type="character" w:styleId="Strong">
    <w:name w:val="Strong"/>
    <w:basedOn w:val="DefaultParagraphFont"/>
    <w:qFormat/>
    <w:rsid w:val="00B92D3F"/>
    <w:rPr>
      <w:b/>
      <w:bCs w:val="0"/>
    </w:rPr>
  </w:style>
  <w:style w:type="character" w:customStyle="1" w:styleId="FootnoteTextChar">
    <w:name w:val="Footnote Text Char"/>
    <w:basedOn w:val="DefaultParagraphFont"/>
    <w:link w:val="FootnoteText"/>
    <w:semiHidden/>
    <w:rsid w:val="00B92D3F"/>
    <w:rPr>
      <w:rFonts w:eastAsia="Times New Roman" w:cs="Times New Roman"/>
      <w:sz w:val="18"/>
    </w:rPr>
  </w:style>
  <w:style w:type="paragraph" w:styleId="FootnoteText">
    <w:name w:val="footnote text"/>
    <w:basedOn w:val="Normal"/>
    <w:link w:val="FootnoteTextChar"/>
    <w:semiHidden/>
    <w:unhideWhenUsed/>
    <w:rsid w:val="00B92D3F"/>
    <w:pPr>
      <w:spacing w:after="0" w:line="240" w:lineRule="auto"/>
    </w:pPr>
    <w:rPr>
      <w:rFonts w:eastAsia="Times New Roman" w:cs="Times New Roman"/>
      <w:sz w:val="18"/>
    </w:rPr>
  </w:style>
  <w:style w:type="paragraph" w:styleId="CommentText">
    <w:name w:val="annotation text"/>
    <w:basedOn w:val="Normal"/>
    <w:link w:val="CommentTextChar"/>
    <w:semiHidden/>
    <w:unhideWhenUsed/>
    <w:rsid w:val="00B92D3F"/>
    <w:pPr>
      <w:spacing w:after="0" w:line="240" w:lineRule="auto"/>
    </w:pPr>
    <w:rPr>
      <w:rFonts w:eastAsia="Times New Roman" w:cs="Times New Roman"/>
    </w:rPr>
  </w:style>
  <w:style w:type="character" w:customStyle="1" w:styleId="CommentTextChar">
    <w:name w:val="Comment Text Char"/>
    <w:basedOn w:val="DefaultParagraphFont"/>
    <w:link w:val="CommentText"/>
    <w:semiHidden/>
    <w:rsid w:val="00B92D3F"/>
    <w:rPr>
      <w:rFonts w:eastAsia="Times New Roman" w:cs="Times New Roman"/>
    </w:rPr>
  </w:style>
  <w:style w:type="character" w:customStyle="1" w:styleId="EndnoteTextChar">
    <w:name w:val="Endnote Text Char"/>
    <w:basedOn w:val="DefaultParagraphFont"/>
    <w:link w:val="EndnoteText"/>
    <w:semiHidden/>
    <w:rsid w:val="00B92D3F"/>
    <w:rPr>
      <w:rFonts w:eastAsia="Times New Roman" w:cs="Times New Roman"/>
      <w:sz w:val="18"/>
    </w:rPr>
  </w:style>
  <w:style w:type="paragraph" w:styleId="EndnoteText">
    <w:name w:val="endnote text"/>
    <w:basedOn w:val="Normal"/>
    <w:link w:val="EndnoteTextChar"/>
    <w:semiHidden/>
    <w:unhideWhenUsed/>
    <w:rsid w:val="00B92D3F"/>
    <w:pPr>
      <w:tabs>
        <w:tab w:val="left" w:pos="720"/>
      </w:tabs>
      <w:spacing w:after="0" w:line="240" w:lineRule="auto"/>
    </w:pPr>
    <w:rPr>
      <w:rFonts w:eastAsia="Times New Roman" w:cs="Times New Roman"/>
      <w:sz w:val="18"/>
    </w:rPr>
  </w:style>
  <w:style w:type="paragraph" w:styleId="MacroText">
    <w:name w:val="macro"/>
    <w:link w:val="MacroTextChar"/>
    <w:semiHidden/>
    <w:unhideWhenUsed/>
    <w:rsid w:val="00B92D3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Times New Roman"/>
    </w:rPr>
  </w:style>
  <w:style w:type="character" w:customStyle="1" w:styleId="MacroTextChar">
    <w:name w:val="Macro Text Char"/>
    <w:basedOn w:val="DefaultParagraphFont"/>
    <w:link w:val="MacroText"/>
    <w:semiHidden/>
    <w:rsid w:val="00B92D3F"/>
    <w:rPr>
      <w:rFonts w:ascii="Courier New" w:eastAsia="Times New Roman" w:hAnsi="Courier New" w:cs="Times New Roman"/>
    </w:rPr>
  </w:style>
  <w:style w:type="paragraph" w:styleId="ListBullet">
    <w:name w:val="List Bullet"/>
    <w:basedOn w:val="Normal"/>
    <w:autoRedefine/>
    <w:semiHidden/>
    <w:unhideWhenUsed/>
    <w:rsid w:val="00B92D3F"/>
    <w:pPr>
      <w:numPr>
        <w:numId w:val="14"/>
      </w:numPr>
      <w:spacing w:after="0" w:line="240" w:lineRule="auto"/>
    </w:pPr>
    <w:rPr>
      <w:rFonts w:eastAsia="Times New Roman" w:cs="Times New Roman"/>
    </w:rPr>
  </w:style>
  <w:style w:type="paragraph" w:styleId="ListNumber">
    <w:name w:val="List Number"/>
    <w:basedOn w:val="Normal"/>
    <w:semiHidden/>
    <w:unhideWhenUsed/>
    <w:rsid w:val="00B92D3F"/>
    <w:pPr>
      <w:numPr>
        <w:numId w:val="15"/>
      </w:numPr>
      <w:spacing w:after="0" w:line="240" w:lineRule="auto"/>
    </w:pPr>
    <w:rPr>
      <w:rFonts w:eastAsia="Times New Roman" w:cs="Times New Roman"/>
    </w:rPr>
  </w:style>
  <w:style w:type="paragraph" w:styleId="ListBullet2">
    <w:name w:val="List Bullet 2"/>
    <w:basedOn w:val="Normal"/>
    <w:autoRedefine/>
    <w:semiHidden/>
    <w:unhideWhenUsed/>
    <w:rsid w:val="00B92D3F"/>
    <w:pPr>
      <w:numPr>
        <w:numId w:val="16"/>
      </w:numPr>
      <w:spacing w:after="0" w:line="240" w:lineRule="auto"/>
    </w:pPr>
    <w:rPr>
      <w:rFonts w:eastAsia="Times New Roman" w:cs="Times New Roman"/>
    </w:rPr>
  </w:style>
  <w:style w:type="paragraph" w:styleId="ListBullet3">
    <w:name w:val="List Bullet 3"/>
    <w:basedOn w:val="Normal"/>
    <w:autoRedefine/>
    <w:semiHidden/>
    <w:unhideWhenUsed/>
    <w:rsid w:val="00B92D3F"/>
    <w:pPr>
      <w:numPr>
        <w:numId w:val="17"/>
      </w:numPr>
      <w:spacing w:after="0" w:line="240" w:lineRule="auto"/>
    </w:pPr>
    <w:rPr>
      <w:rFonts w:eastAsia="Times New Roman" w:cs="Times New Roman"/>
    </w:rPr>
  </w:style>
  <w:style w:type="paragraph" w:styleId="ListBullet4">
    <w:name w:val="List Bullet 4"/>
    <w:basedOn w:val="Normal"/>
    <w:autoRedefine/>
    <w:semiHidden/>
    <w:unhideWhenUsed/>
    <w:rsid w:val="00B92D3F"/>
    <w:pPr>
      <w:numPr>
        <w:numId w:val="18"/>
      </w:numPr>
      <w:spacing w:after="0" w:line="240" w:lineRule="auto"/>
    </w:pPr>
    <w:rPr>
      <w:rFonts w:eastAsia="Times New Roman" w:cs="Times New Roman"/>
    </w:rPr>
  </w:style>
  <w:style w:type="paragraph" w:styleId="ListBullet5">
    <w:name w:val="List Bullet 5"/>
    <w:basedOn w:val="Normal"/>
    <w:autoRedefine/>
    <w:semiHidden/>
    <w:unhideWhenUsed/>
    <w:rsid w:val="00B92D3F"/>
    <w:pPr>
      <w:numPr>
        <w:numId w:val="19"/>
      </w:numPr>
      <w:spacing w:after="0" w:line="240" w:lineRule="auto"/>
    </w:pPr>
    <w:rPr>
      <w:rFonts w:eastAsia="Times New Roman" w:cs="Times New Roman"/>
    </w:rPr>
  </w:style>
  <w:style w:type="paragraph" w:styleId="ListNumber2">
    <w:name w:val="List Number 2"/>
    <w:basedOn w:val="Normal"/>
    <w:semiHidden/>
    <w:unhideWhenUsed/>
    <w:rsid w:val="00B92D3F"/>
    <w:pPr>
      <w:numPr>
        <w:numId w:val="20"/>
      </w:numPr>
      <w:spacing w:after="0" w:line="240" w:lineRule="auto"/>
    </w:pPr>
    <w:rPr>
      <w:rFonts w:eastAsia="Times New Roman" w:cs="Times New Roman"/>
    </w:rPr>
  </w:style>
  <w:style w:type="paragraph" w:styleId="ListNumber3">
    <w:name w:val="List Number 3"/>
    <w:basedOn w:val="Normal"/>
    <w:semiHidden/>
    <w:unhideWhenUsed/>
    <w:rsid w:val="00B92D3F"/>
    <w:pPr>
      <w:numPr>
        <w:numId w:val="21"/>
      </w:numPr>
      <w:spacing w:after="0" w:line="240" w:lineRule="auto"/>
    </w:pPr>
    <w:rPr>
      <w:rFonts w:eastAsia="Times New Roman" w:cs="Times New Roman"/>
    </w:rPr>
  </w:style>
  <w:style w:type="paragraph" w:styleId="ListNumber4">
    <w:name w:val="List Number 4"/>
    <w:basedOn w:val="Normal"/>
    <w:semiHidden/>
    <w:unhideWhenUsed/>
    <w:rsid w:val="00B92D3F"/>
    <w:pPr>
      <w:numPr>
        <w:numId w:val="22"/>
      </w:numPr>
      <w:spacing w:after="0" w:line="240" w:lineRule="auto"/>
    </w:pPr>
    <w:rPr>
      <w:rFonts w:eastAsia="Times New Roman" w:cs="Times New Roman"/>
    </w:rPr>
  </w:style>
  <w:style w:type="paragraph" w:styleId="ListNumber5">
    <w:name w:val="List Number 5"/>
    <w:basedOn w:val="Normal"/>
    <w:semiHidden/>
    <w:unhideWhenUsed/>
    <w:rsid w:val="00B92D3F"/>
    <w:pPr>
      <w:numPr>
        <w:numId w:val="23"/>
      </w:numPr>
      <w:spacing w:after="0" w:line="240" w:lineRule="auto"/>
    </w:pPr>
    <w:rPr>
      <w:rFonts w:eastAsia="Times New Roman" w:cs="Times New Roman"/>
    </w:rPr>
  </w:style>
  <w:style w:type="character" w:customStyle="1" w:styleId="MessageHeaderChar">
    <w:name w:val="Message Header Char"/>
    <w:basedOn w:val="DefaultParagraphFont"/>
    <w:link w:val="MessageHeader"/>
    <w:semiHidden/>
    <w:rsid w:val="00B92D3F"/>
    <w:rPr>
      <w:rFonts w:eastAsia="Times New Roman" w:cs="Times New Roman"/>
      <w:sz w:val="24"/>
      <w:shd w:val="pct20" w:color="auto" w:fill="auto"/>
    </w:rPr>
  </w:style>
  <w:style w:type="paragraph" w:styleId="MessageHeader">
    <w:name w:val="Message Header"/>
    <w:basedOn w:val="Normal"/>
    <w:link w:val="MessageHeaderChar"/>
    <w:semiHidden/>
    <w:unhideWhenUsed/>
    <w:rsid w:val="00B92D3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imes New Roman" w:cs="Times New Roman"/>
      <w:sz w:val="24"/>
    </w:rPr>
  </w:style>
  <w:style w:type="character" w:customStyle="1" w:styleId="DateChar">
    <w:name w:val="Date Char"/>
    <w:basedOn w:val="DefaultParagraphFont"/>
    <w:link w:val="Date"/>
    <w:semiHidden/>
    <w:rsid w:val="00B92D3F"/>
    <w:rPr>
      <w:rFonts w:eastAsia="Times New Roman" w:cs="Times New Roman"/>
    </w:rPr>
  </w:style>
  <w:style w:type="paragraph" w:styleId="Date">
    <w:name w:val="Date"/>
    <w:basedOn w:val="Normal"/>
    <w:next w:val="Normal"/>
    <w:link w:val="DateChar"/>
    <w:semiHidden/>
    <w:unhideWhenUsed/>
    <w:rsid w:val="00B92D3F"/>
    <w:pPr>
      <w:spacing w:after="0" w:line="240" w:lineRule="auto"/>
    </w:pPr>
    <w:rPr>
      <w:rFonts w:eastAsia="Times New Roman" w:cs="Times New Roman"/>
    </w:rPr>
  </w:style>
  <w:style w:type="character" w:customStyle="1" w:styleId="DocumentMapChar">
    <w:name w:val="Document Map Char"/>
    <w:basedOn w:val="DefaultParagraphFont"/>
    <w:link w:val="DocumentMap"/>
    <w:semiHidden/>
    <w:rsid w:val="00B92D3F"/>
    <w:rPr>
      <w:rFonts w:ascii="Tahoma" w:eastAsia="Times New Roman" w:hAnsi="Tahoma" w:cs="Times New Roman"/>
      <w:shd w:val="clear" w:color="auto" w:fill="000080"/>
    </w:rPr>
  </w:style>
  <w:style w:type="paragraph" w:styleId="DocumentMap">
    <w:name w:val="Document Map"/>
    <w:basedOn w:val="Normal"/>
    <w:link w:val="DocumentMapChar"/>
    <w:semiHidden/>
    <w:unhideWhenUsed/>
    <w:rsid w:val="00B92D3F"/>
    <w:pPr>
      <w:shd w:val="clear" w:color="auto" w:fill="000080"/>
      <w:spacing w:after="0" w:line="240" w:lineRule="auto"/>
    </w:pPr>
    <w:rPr>
      <w:rFonts w:ascii="Tahoma" w:eastAsia="Times New Roman" w:hAnsi="Tahoma" w:cs="Times New Roman"/>
    </w:rPr>
  </w:style>
  <w:style w:type="paragraph" w:customStyle="1" w:styleId="Address">
    <w:name w:val="Address"/>
    <w:basedOn w:val="Normal"/>
    <w:rsid w:val="00B92D3F"/>
    <w:pPr>
      <w:spacing w:after="0" w:line="240" w:lineRule="auto"/>
    </w:pPr>
    <w:rPr>
      <w:rFonts w:eastAsia="Times New Roman" w:cs="Times New Roman"/>
      <w:b/>
      <w:sz w:val="18"/>
    </w:rPr>
  </w:style>
  <w:style w:type="paragraph" w:customStyle="1" w:styleId="BodyText4">
    <w:name w:val="Body Text 4"/>
    <w:basedOn w:val="BodyText"/>
    <w:rsid w:val="00B92D3F"/>
    <w:pPr>
      <w:spacing w:after="230" w:line="240" w:lineRule="auto"/>
      <w:ind w:left="1418"/>
    </w:pPr>
  </w:style>
  <w:style w:type="paragraph" w:customStyle="1" w:styleId="BodyText5">
    <w:name w:val="Body Text 5"/>
    <w:basedOn w:val="BodyText"/>
    <w:rsid w:val="00B92D3F"/>
    <w:pPr>
      <w:spacing w:after="230" w:line="240" w:lineRule="auto"/>
      <w:ind w:left="2126"/>
    </w:pPr>
  </w:style>
  <w:style w:type="paragraph" w:customStyle="1" w:styleId="BodyText6">
    <w:name w:val="Body Text 6"/>
    <w:basedOn w:val="BodyText"/>
    <w:rsid w:val="00B92D3F"/>
    <w:pPr>
      <w:spacing w:after="230" w:line="240" w:lineRule="auto"/>
      <w:ind w:left="2835"/>
    </w:pPr>
  </w:style>
  <w:style w:type="paragraph" w:customStyle="1" w:styleId="Cover2">
    <w:name w:val="Cover2"/>
    <w:basedOn w:val="Normal"/>
    <w:next w:val="Cover1"/>
    <w:rsid w:val="00B92D3F"/>
    <w:pPr>
      <w:spacing w:after="240" w:line="240" w:lineRule="auto"/>
    </w:pPr>
    <w:rPr>
      <w:rFonts w:eastAsia="Times New Roman" w:cs="Times New Roman"/>
      <w:sz w:val="24"/>
    </w:rPr>
  </w:style>
  <w:style w:type="paragraph" w:customStyle="1" w:styleId="Note">
    <w:name w:val="Note"/>
    <w:basedOn w:val="Normal"/>
    <w:rsid w:val="00B92D3F"/>
    <w:pPr>
      <w:pBdr>
        <w:top w:val="double" w:sz="4" w:space="2" w:color="auto"/>
        <w:left w:val="double" w:sz="4" w:space="4" w:color="auto"/>
        <w:bottom w:val="double" w:sz="4" w:space="2" w:color="auto"/>
        <w:right w:val="double" w:sz="4" w:space="4" w:color="auto"/>
      </w:pBdr>
      <w:spacing w:after="240" w:line="240" w:lineRule="auto"/>
      <w:ind w:left="709"/>
    </w:pPr>
    <w:rPr>
      <w:rFonts w:eastAsia="Times New Roman" w:cs="Times New Roman"/>
      <w:color w:val="000080"/>
      <w:sz w:val="18"/>
    </w:rPr>
  </w:style>
  <w:style w:type="paragraph" w:customStyle="1" w:styleId="Appendix">
    <w:name w:val="Appendix"/>
    <w:basedOn w:val="Normal"/>
    <w:next w:val="BodyText"/>
    <w:rsid w:val="00B92D3F"/>
    <w:pPr>
      <w:numPr>
        <w:numId w:val="24"/>
      </w:numPr>
      <w:spacing w:after="240" w:line="240" w:lineRule="auto"/>
    </w:pPr>
    <w:rPr>
      <w:rFonts w:eastAsia="Times New Roman" w:cs="Times New Roman"/>
      <w:b/>
      <w:sz w:val="28"/>
    </w:rPr>
  </w:style>
  <w:style w:type="paragraph" w:customStyle="1" w:styleId="PrecTitle">
    <w:name w:val="PrecTitle"/>
    <w:basedOn w:val="BodyText"/>
    <w:next w:val="BodyText"/>
    <w:rsid w:val="00B92D3F"/>
    <w:pPr>
      <w:spacing w:before="120" w:after="120" w:line="240" w:lineRule="auto"/>
    </w:pPr>
  </w:style>
  <w:style w:type="paragraph" w:customStyle="1" w:styleId="p6">
    <w:name w:val="p6"/>
    <w:basedOn w:val="Normal"/>
    <w:rsid w:val="00B92D3F"/>
    <w:pPr>
      <w:autoSpaceDE w:val="0"/>
      <w:autoSpaceDN w:val="0"/>
      <w:spacing w:after="0" w:line="420" w:lineRule="atLeast"/>
      <w:ind w:left="720" w:hanging="720"/>
    </w:pPr>
    <w:rPr>
      <w:rFonts w:ascii="Times New Roman" w:eastAsia="Arial Unicode MS" w:hAnsi="Times New Roman" w:cs="Times New Roman"/>
      <w:sz w:val="24"/>
      <w:szCs w:val="24"/>
    </w:rPr>
  </w:style>
  <w:style w:type="paragraph" w:customStyle="1" w:styleId="Level4">
    <w:name w:val="Level 4"/>
    <w:basedOn w:val="Normal"/>
    <w:rsid w:val="00B92D3F"/>
    <w:pPr>
      <w:numPr>
        <w:ilvl w:val="3"/>
        <w:numId w:val="1"/>
      </w:numPr>
      <w:spacing w:after="220" w:line="240" w:lineRule="auto"/>
      <w:outlineLvl w:val="3"/>
    </w:pPr>
    <w:rPr>
      <w:rFonts w:eastAsia="Times New Roman" w:cs="Times New Roman"/>
    </w:rPr>
  </w:style>
  <w:style w:type="paragraph" w:customStyle="1" w:styleId="Level1">
    <w:name w:val="Level 1"/>
    <w:basedOn w:val="Normal"/>
    <w:next w:val="Normal"/>
    <w:rsid w:val="00B92D3F"/>
    <w:pPr>
      <w:numPr>
        <w:numId w:val="26"/>
      </w:numPr>
      <w:spacing w:after="220"/>
      <w:outlineLvl w:val="0"/>
    </w:pPr>
    <w:rPr>
      <w:rFonts w:eastAsia="Times New Roman" w:cs="Times New Roman"/>
      <w:b/>
    </w:rPr>
  </w:style>
  <w:style w:type="paragraph" w:customStyle="1" w:styleId="Level2">
    <w:name w:val="Level 2"/>
    <w:basedOn w:val="Normal"/>
    <w:rsid w:val="00B92D3F"/>
    <w:pPr>
      <w:numPr>
        <w:ilvl w:val="1"/>
        <w:numId w:val="26"/>
      </w:numPr>
      <w:tabs>
        <w:tab w:val="left" w:pos="1440"/>
      </w:tabs>
      <w:spacing w:after="220"/>
      <w:outlineLvl w:val="1"/>
    </w:pPr>
    <w:rPr>
      <w:rFonts w:eastAsia="Times New Roman" w:cs="Times New Roman"/>
    </w:rPr>
  </w:style>
  <w:style w:type="paragraph" w:customStyle="1" w:styleId="Level3">
    <w:name w:val="Level 3"/>
    <w:basedOn w:val="Normal"/>
    <w:rsid w:val="00B92D3F"/>
    <w:pPr>
      <w:numPr>
        <w:ilvl w:val="2"/>
        <w:numId w:val="26"/>
      </w:numPr>
      <w:spacing w:after="220"/>
      <w:outlineLvl w:val="2"/>
    </w:pPr>
    <w:rPr>
      <w:rFonts w:eastAsia="Times New Roman" w:cs="Times New Roman"/>
    </w:rPr>
  </w:style>
  <w:style w:type="paragraph" w:customStyle="1" w:styleId="Firm">
    <w:name w:val="Firm"/>
    <w:basedOn w:val="Normal"/>
    <w:rsid w:val="00B92D3F"/>
    <w:pPr>
      <w:tabs>
        <w:tab w:val="num" w:pos="2160"/>
      </w:tabs>
      <w:spacing w:after="0"/>
    </w:pPr>
    <w:rPr>
      <w:rFonts w:eastAsia="Times New Roman" w:cs="Times New Roman"/>
      <w:sz w:val="14"/>
    </w:rPr>
  </w:style>
  <w:style w:type="paragraph" w:customStyle="1" w:styleId="TableTitle">
    <w:name w:val="Table Title"/>
    <w:basedOn w:val="BodyText"/>
    <w:rsid w:val="00B92D3F"/>
    <w:pPr>
      <w:spacing w:after="120"/>
    </w:pPr>
    <w:rPr>
      <w:b/>
      <w:bCs/>
      <w:sz w:val="18"/>
    </w:rPr>
  </w:style>
  <w:style w:type="paragraph" w:customStyle="1" w:styleId="BodyTextTable">
    <w:name w:val="Body Text Table"/>
    <w:basedOn w:val="Normal"/>
    <w:rsid w:val="00B92D3F"/>
    <w:pPr>
      <w:spacing w:before="20" w:after="20"/>
    </w:pPr>
    <w:rPr>
      <w:rFonts w:eastAsia="Times New Roman" w:cs="Times New Roman"/>
      <w:sz w:val="18"/>
    </w:rPr>
  </w:style>
  <w:style w:type="character" w:customStyle="1" w:styleId="Annotation">
    <w:name w:val="Annotation"/>
    <w:basedOn w:val="DefaultParagraphFont"/>
    <w:rsid w:val="00B92D3F"/>
    <w:rPr>
      <w:b/>
      <w:bCs/>
      <w:i/>
      <w:iCs/>
      <w:shd w:val="clear" w:color="auto" w:fill="FF9966"/>
    </w:rPr>
  </w:style>
  <w:style w:type="character" w:customStyle="1" w:styleId="Mandatorytext">
    <w:name w:val="Mandatory text"/>
    <w:basedOn w:val="DefaultParagraphFont"/>
    <w:rsid w:val="00B92D3F"/>
    <w:rPr>
      <w:b/>
      <w:bCs/>
      <w:bdr w:val="none" w:sz="0" w:space="0" w:color="auto" w:frame="1"/>
      <w:shd w:val="clear" w:color="auto" w:fill="81E3D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959017">
      <w:bodyDiv w:val="1"/>
      <w:marLeft w:val="0"/>
      <w:marRight w:val="0"/>
      <w:marTop w:val="0"/>
      <w:marBottom w:val="0"/>
      <w:divBdr>
        <w:top w:val="none" w:sz="0" w:space="0" w:color="auto"/>
        <w:left w:val="none" w:sz="0" w:space="0" w:color="auto"/>
        <w:bottom w:val="none" w:sz="0" w:space="0" w:color="auto"/>
        <w:right w:val="none" w:sz="0" w:space="0" w:color="auto"/>
      </w:divBdr>
    </w:div>
    <w:div w:id="717362990">
      <w:bodyDiv w:val="1"/>
      <w:marLeft w:val="0"/>
      <w:marRight w:val="0"/>
      <w:marTop w:val="0"/>
      <w:marBottom w:val="0"/>
      <w:divBdr>
        <w:top w:val="none" w:sz="0" w:space="0" w:color="auto"/>
        <w:left w:val="none" w:sz="0" w:space="0" w:color="auto"/>
        <w:bottom w:val="none" w:sz="0" w:space="0" w:color="auto"/>
        <w:right w:val="none" w:sz="0" w:space="0" w:color="auto"/>
      </w:divBdr>
      <w:divsChild>
        <w:div w:id="148908052">
          <w:marLeft w:val="533"/>
          <w:marRight w:val="0"/>
          <w:marTop w:val="0"/>
          <w:marBottom w:val="300"/>
          <w:divBdr>
            <w:top w:val="none" w:sz="0" w:space="0" w:color="auto"/>
            <w:left w:val="none" w:sz="0" w:space="0" w:color="auto"/>
            <w:bottom w:val="none" w:sz="0" w:space="0" w:color="auto"/>
            <w:right w:val="none" w:sz="0" w:space="0" w:color="auto"/>
          </w:divBdr>
        </w:div>
        <w:div w:id="1750424899">
          <w:marLeft w:val="533"/>
          <w:marRight w:val="0"/>
          <w:marTop w:val="0"/>
          <w:marBottom w:val="300"/>
          <w:divBdr>
            <w:top w:val="none" w:sz="0" w:space="0" w:color="auto"/>
            <w:left w:val="none" w:sz="0" w:space="0" w:color="auto"/>
            <w:bottom w:val="none" w:sz="0" w:space="0" w:color="auto"/>
            <w:right w:val="none" w:sz="0" w:space="0" w:color="auto"/>
          </w:divBdr>
        </w:div>
        <w:div w:id="566844009">
          <w:marLeft w:val="533"/>
          <w:marRight w:val="0"/>
          <w:marTop w:val="0"/>
          <w:marBottom w:val="300"/>
          <w:divBdr>
            <w:top w:val="none" w:sz="0" w:space="0" w:color="auto"/>
            <w:left w:val="none" w:sz="0" w:space="0" w:color="auto"/>
            <w:bottom w:val="none" w:sz="0" w:space="0" w:color="auto"/>
            <w:right w:val="none" w:sz="0" w:space="0" w:color="auto"/>
          </w:divBdr>
        </w:div>
        <w:div w:id="312032825">
          <w:marLeft w:val="547"/>
          <w:marRight w:val="0"/>
          <w:marTop w:val="0"/>
          <w:marBottom w:val="300"/>
          <w:divBdr>
            <w:top w:val="none" w:sz="0" w:space="0" w:color="auto"/>
            <w:left w:val="none" w:sz="0" w:space="0" w:color="auto"/>
            <w:bottom w:val="none" w:sz="0" w:space="0" w:color="auto"/>
            <w:right w:val="none" w:sz="0" w:space="0" w:color="auto"/>
          </w:divBdr>
        </w:div>
        <w:div w:id="1779250873">
          <w:marLeft w:val="547"/>
          <w:marRight w:val="0"/>
          <w:marTop w:val="0"/>
          <w:marBottom w:val="300"/>
          <w:divBdr>
            <w:top w:val="none" w:sz="0" w:space="0" w:color="auto"/>
            <w:left w:val="none" w:sz="0" w:space="0" w:color="auto"/>
            <w:bottom w:val="none" w:sz="0" w:space="0" w:color="auto"/>
            <w:right w:val="none" w:sz="0" w:space="0" w:color="auto"/>
          </w:divBdr>
        </w:div>
        <w:div w:id="692682203">
          <w:marLeft w:val="547"/>
          <w:marRight w:val="0"/>
          <w:marTop w:val="0"/>
          <w:marBottom w:val="300"/>
          <w:divBdr>
            <w:top w:val="none" w:sz="0" w:space="0" w:color="auto"/>
            <w:left w:val="none" w:sz="0" w:space="0" w:color="auto"/>
            <w:bottom w:val="none" w:sz="0" w:space="0" w:color="auto"/>
            <w:right w:val="none" w:sz="0" w:space="0" w:color="auto"/>
          </w:divBdr>
        </w:div>
        <w:div w:id="1285120098">
          <w:marLeft w:val="533"/>
          <w:marRight w:val="0"/>
          <w:marTop w:val="0"/>
          <w:marBottom w:val="300"/>
          <w:divBdr>
            <w:top w:val="none" w:sz="0" w:space="0" w:color="auto"/>
            <w:left w:val="none" w:sz="0" w:space="0" w:color="auto"/>
            <w:bottom w:val="none" w:sz="0" w:space="0" w:color="auto"/>
            <w:right w:val="none" w:sz="0" w:space="0" w:color="auto"/>
          </w:divBdr>
        </w:div>
      </w:divsChild>
    </w:div>
    <w:div w:id="751464000">
      <w:bodyDiv w:val="1"/>
      <w:marLeft w:val="0"/>
      <w:marRight w:val="0"/>
      <w:marTop w:val="0"/>
      <w:marBottom w:val="0"/>
      <w:divBdr>
        <w:top w:val="none" w:sz="0" w:space="0" w:color="auto"/>
        <w:left w:val="none" w:sz="0" w:space="0" w:color="auto"/>
        <w:bottom w:val="none" w:sz="0" w:space="0" w:color="auto"/>
        <w:right w:val="none" w:sz="0" w:space="0" w:color="auto"/>
      </w:divBdr>
    </w:div>
    <w:div w:id="815611201">
      <w:bodyDiv w:val="1"/>
      <w:marLeft w:val="0"/>
      <w:marRight w:val="0"/>
      <w:marTop w:val="0"/>
      <w:marBottom w:val="0"/>
      <w:divBdr>
        <w:top w:val="none" w:sz="0" w:space="0" w:color="auto"/>
        <w:left w:val="none" w:sz="0" w:space="0" w:color="auto"/>
        <w:bottom w:val="none" w:sz="0" w:space="0" w:color="auto"/>
        <w:right w:val="none" w:sz="0" w:space="0" w:color="auto"/>
      </w:divBdr>
    </w:div>
    <w:div w:id="823930894">
      <w:bodyDiv w:val="1"/>
      <w:marLeft w:val="0"/>
      <w:marRight w:val="0"/>
      <w:marTop w:val="0"/>
      <w:marBottom w:val="0"/>
      <w:divBdr>
        <w:top w:val="none" w:sz="0" w:space="0" w:color="auto"/>
        <w:left w:val="none" w:sz="0" w:space="0" w:color="auto"/>
        <w:bottom w:val="none" w:sz="0" w:space="0" w:color="auto"/>
        <w:right w:val="none" w:sz="0" w:space="0" w:color="auto"/>
      </w:divBdr>
      <w:divsChild>
        <w:div w:id="1473904991">
          <w:marLeft w:val="533"/>
          <w:marRight w:val="0"/>
          <w:marTop w:val="0"/>
          <w:marBottom w:val="300"/>
          <w:divBdr>
            <w:top w:val="none" w:sz="0" w:space="0" w:color="auto"/>
            <w:left w:val="none" w:sz="0" w:space="0" w:color="auto"/>
            <w:bottom w:val="none" w:sz="0" w:space="0" w:color="auto"/>
            <w:right w:val="none" w:sz="0" w:space="0" w:color="auto"/>
          </w:divBdr>
        </w:div>
        <w:div w:id="1460684566">
          <w:marLeft w:val="533"/>
          <w:marRight w:val="0"/>
          <w:marTop w:val="0"/>
          <w:marBottom w:val="300"/>
          <w:divBdr>
            <w:top w:val="none" w:sz="0" w:space="0" w:color="auto"/>
            <w:left w:val="none" w:sz="0" w:space="0" w:color="auto"/>
            <w:bottom w:val="none" w:sz="0" w:space="0" w:color="auto"/>
            <w:right w:val="none" w:sz="0" w:space="0" w:color="auto"/>
          </w:divBdr>
        </w:div>
        <w:div w:id="1837770176">
          <w:marLeft w:val="533"/>
          <w:marRight w:val="0"/>
          <w:marTop w:val="0"/>
          <w:marBottom w:val="300"/>
          <w:divBdr>
            <w:top w:val="none" w:sz="0" w:space="0" w:color="auto"/>
            <w:left w:val="none" w:sz="0" w:space="0" w:color="auto"/>
            <w:bottom w:val="none" w:sz="0" w:space="0" w:color="auto"/>
            <w:right w:val="none" w:sz="0" w:space="0" w:color="auto"/>
          </w:divBdr>
        </w:div>
        <w:div w:id="1726559451">
          <w:marLeft w:val="547"/>
          <w:marRight w:val="0"/>
          <w:marTop w:val="0"/>
          <w:marBottom w:val="300"/>
          <w:divBdr>
            <w:top w:val="none" w:sz="0" w:space="0" w:color="auto"/>
            <w:left w:val="none" w:sz="0" w:space="0" w:color="auto"/>
            <w:bottom w:val="none" w:sz="0" w:space="0" w:color="auto"/>
            <w:right w:val="none" w:sz="0" w:space="0" w:color="auto"/>
          </w:divBdr>
        </w:div>
        <w:div w:id="80375031">
          <w:marLeft w:val="547"/>
          <w:marRight w:val="0"/>
          <w:marTop w:val="0"/>
          <w:marBottom w:val="300"/>
          <w:divBdr>
            <w:top w:val="none" w:sz="0" w:space="0" w:color="auto"/>
            <w:left w:val="none" w:sz="0" w:space="0" w:color="auto"/>
            <w:bottom w:val="none" w:sz="0" w:space="0" w:color="auto"/>
            <w:right w:val="none" w:sz="0" w:space="0" w:color="auto"/>
          </w:divBdr>
        </w:div>
        <w:div w:id="137580575">
          <w:marLeft w:val="547"/>
          <w:marRight w:val="0"/>
          <w:marTop w:val="0"/>
          <w:marBottom w:val="300"/>
          <w:divBdr>
            <w:top w:val="none" w:sz="0" w:space="0" w:color="auto"/>
            <w:left w:val="none" w:sz="0" w:space="0" w:color="auto"/>
            <w:bottom w:val="none" w:sz="0" w:space="0" w:color="auto"/>
            <w:right w:val="none" w:sz="0" w:space="0" w:color="auto"/>
          </w:divBdr>
        </w:div>
        <w:div w:id="353305741">
          <w:marLeft w:val="533"/>
          <w:marRight w:val="0"/>
          <w:marTop w:val="0"/>
          <w:marBottom w:val="300"/>
          <w:divBdr>
            <w:top w:val="none" w:sz="0" w:space="0" w:color="auto"/>
            <w:left w:val="none" w:sz="0" w:space="0" w:color="auto"/>
            <w:bottom w:val="none" w:sz="0" w:space="0" w:color="auto"/>
            <w:right w:val="none" w:sz="0" w:space="0" w:color="auto"/>
          </w:divBdr>
        </w:div>
      </w:divsChild>
    </w:div>
    <w:div w:id="1003121915">
      <w:bodyDiv w:val="1"/>
      <w:marLeft w:val="0"/>
      <w:marRight w:val="0"/>
      <w:marTop w:val="0"/>
      <w:marBottom w:val="0"/>
      <w:divBdr>
        <w:top w:val="none" w:sz="0" w:space="0" w:color="auto"/>
        <w:left w:val="none" w:sz="0" w:space="0" w:color="auto"/>
        <w:bottom w:val="none" w:sz="0" w:space="0" w:color="auto"/>
        <w:right w:val="none" w:sz="0" w:space="0" w:color="auto"/>
      </w:divBdr>
    </w:div>
    <w:div w:id="1384711735">
      <w:bodyDiv w:val="1"/>
      <w:marLeft w:val="0"/>
      <w:marRight w:val="0"/>
      <w:marTop w:val="0"/>
      <w:marBottom w:val="0"/>
      <w:divBdr>
        <w:top w:val="none" w:sz="0" w:space="0" w:color="auto"/>
        <w:left w:val="none" w:sz="0" w:space="0" w:color="auto"/>
        <w:bottom w:val="none" w:sz="0" w:space="0" w:color="auto"/>
        <w:right w:val="none" w:sz="0" w:space="0" w:color="auto"/>
      </w:divBdr>
    </w:div>
    <w:div w:id="1535194172">
      <w:bodyDiv w:val="1"/>
      <w:marLeft w:val="0"/>
      <w:marRight w:val="0"/>
      <w:marTop w:val="0"/>
      <w:marBottom w:val="0"/>
      <w:divBdr>
        <w:top w:val="none" w:sz="0" w:space="0" w:color="auto"/>
        <w:left w:val="none" w:sz="0" w:space="0" w:color="auto"/>
        <w:bottom w:val="none" w:sz="0" w:space="0" w:color="auto"/>
        <w:right w:val="none" w:sz="0" w:space="0" w:color="auto"/>
      </w:divBdr>
    </w:div>
    <w:div w:id="176529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hy\AppData\Roaming\Microsoft\Templates\TrainingMaterial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19678-F804-470A-BCD3-B1B6DB322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TrainingMaterials.dotx</Template>
  <TotalTime>5</TotalTime>
  <Pages>1</Pages>
  <Words>4661</Words>
  <Characters>26572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c:creator>
  <cp:lastModifiedBy>HP</cp:lastModifiedBy>
  <cp:revision>5</cp:revision>
  <cp:lastPrinted>2013-05-30T11:01:00Z</cp:lastPrinted>
  <dcterms:created xsi:type="dcterms:W3CDTF">2020-07-16T15:20:00Z</dcterms:created>
  <dcterms:modified xsi:type="dcterms:W3CDTF">2020-12-02T16:16:00Z</dcterms:modified>
</cp:coreProperties>
</file>